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2C" w:rsidRPr="0025607A" w:rsidRDefault="00A06C2C" w:rsidP="007A27F0">
      <w:pPr>
        <w:spacing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北京中石大新元投资有限公司</w:t>
      </w:r>
    </w:p>
    <w:p w:rsidR="00385CA8" w:rsidRPr="0025607A" w:rsidRDefault="00A06C2C" w:rsidP="00C533D7">
      <w:pPr>
        <w:spacing w:afterLines="100"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所属企业经理</w:t>
      </w:r>
      <w:r w:rsidRPr="0025607A">
        <w:rPr>
          <w:rFonts w:hint="eastAsia"/>
          <w:b/>
          <w:sz w:val="30"/>
          <w:szCs w:val="30"/>
        </w:rPr>
        <w:t>2013</w:t>
      </w:r>
      <w:r w:rsidRPr="0025607A">
        <w:rPr>
          <w:rFonts w:hint="eastAsia"/>
          <w:b/>
          <w:sz w:val="30"/>
          <w:szCs w:val="30"/>
        </w:rPr>
        <w:t>年度述职</w:t>
      </w:r>
      <w:r w:rsidR="00385CA8" w:rsidRPr="0025607A">
        <w:rPr>
          <w:rFonts w:hint="eastAsia"/>
          <w:b/>
          <w:sz w:val="30"/>
          <w:szCs w:val="30"/>
        </w:rPr>
        <w:t>考核方案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为正确评价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职工</w:t>
      </w:r>
      <w:proofErr w:type="gramEnd"/>
      <w:r w:rsidRPr="008C5683">
        <w:rPr>
          <w:rFonts w:ascii="Times New Roman" w:cs="Times New Roman"/>
          <w:sz w:val="24"/>
          <w:szCs w:val="24"/>
        </w:rPr>
        <w:t>的德才表现和工作实绩，促进勤政廉政，提高工作效能，建设高素质的干部职工队伍，充分调动全体员工的主动性和积极性，并在公司内部营造公平、公正、公开的竞争机制，根据学校《关于做好</w:t>
      </w:r>
      <w:r w:rsidR="00A06C2C" w:rsidRPr="008C5683">
        <w:rPr>
          <w:rFonts w:ascii="Times New Roman" w:hAnsi="Times New Roman" w:cs="Times New Roman"/>
          <w:sz w:val="24"/>
          <w:szCs w:val="24"/>
        </w:rPr>
        <w:t>201</w:t>
      </w:r>
      <w:r w:rsidR="00A06C2C" w:rsidRPr="008C5683">
        <w:rPr>
          <w:rFonts w:ascii="Times New Roman" w:hAnsi="Times New Roman" w:cs="Times New Roman" w:hint="eastAsia"/>
          <w:sz w:val="24"/>
          <w:szCs w:val="24"/>
        </w:rPr>
        <w:t>3</w:t>
      </w:r>
      <w:r w:rsidRPr="008C5683">
        <w:rPr>
          <w:rFonts w:ascii="Times New Roman" w:cs="Times New Roman"/>
          <w:sz w:val="24"/>
          <w:szCs w:val="24"/>
        </w:rPr>
        <w:t>年度教职工年终考核的通知》的文件要求，结合单位实际，特制定本考核方案。</w:t>
      </w:r>
    </w:p>
    <w:p w:rsidR="00385CA8" w:rsidRPr="008C5683" w:rsidRDefault="00385CA8" w:rsidP="0040457D">
      <w:pPr>
        <w:spacing w:line="42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一、指导思想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贯彻十八大</w:t>
      </w:r>
      <w:r w:rsidR="00EB678E">
        <w:rPr>
          <w:rFonts w:ascii="Times New Roman" w:cs="Times New Roman" w:hint="eastAsia"/>
          <w:sz w:val="24"/>
          <w:szCs w:val="24"/>
        </w:rPr>
        <w:t>及十八届三中全会</w:t>
      </w:r>
      <w:r w:rsidR="005E1722">
        <w:rPr>
          <w:rFonts w:ascii="Times New Roman" w:cs="Times New Roman" w:hint="eastAsia"/>
          <w:sz w:val="24"/>
          <w:szCs w:val="24"/>
        </w:rPr>
        <w:t>会议</w:t>
      </w:r>
      <w:r w:rsidRPr="008C5683">
        <w:rPr>
          <w:rFonts w:ascii="Times New Roman" w:cs="Times New Roman"/>
          <w:sz w:val="24"/>
          <w:szCs w:val="24"/>
        </w:rPr>
        <w:t>精神，坚持公平、公正、合理的原则，进一步推动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工作作风建设，提高工作效率，促进职工管理科学化，奖功罚过，激发工作积极性，全面提高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目标管理考核工作水平和工作人员素质，推动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各项</w:t>
      </w:r>
      <w:proofErr w:type="gramEnd"/>
      <w:r w:rsidRPr="008C5683">
        <w:rPr>
          <w:rFonts w:ascii="Times New Roman" w:cs="Times New Roman"/>
          <w:sz w:val="24"/>
          <w:szCs w:val="24"/>
        </w:rPr>
        <w:t>事业全面发展。</w:t>
      </w:r>
    </w:p>
    <w:p w:rsidR="00385CA8" w:rsidRPr="008C5683" w:rsidRDefault="00385CA8" w:rsidP="0040457D">
      <w:pPr>
        <w:spacing w:line="42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二、</w:t>
      </w:r>
      <w:r w:rsidR="005E61BE" w:rsidRPr="008C5683">
        <w:rPr>
          <w:rFonts w:ascii="Times New Roman" w:cs="Times New Roman" w:hint="eastAsia"/>
          <w:b/>
          <w:sz w:val="24"/>
          <w:szCs w:val="24"/>
        </w:rPr>
        <w:t>所属企业经理</w:t>
      </w:r>
      <w:r w:rsidRPr="008C5683">
        <w:rPr>
          <w:rFonts w:ascii="Times New Roman" w:cs="Times New Roman"/>
          <w:b/>
          <w:sz w:val="24"/>
          <w:szCs w:val="24"/>
        </w:rPr>
        <w:t>考核方案</w:t>
      </w:r>
    </w:p>
    <w:p w:rsidR="00301972" w:rsidRPr="008C5683" w:rsidRDefault="00301972" w:rsidP="0040457D">
      <w:pPr>
        <w:spacing w:line="42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Times New Roman" w:hAnsi="Times New Roman" w:cs="Times New Roman"/>
          <w:sz w:val="24"/>
          <w:szCs w:val="24"/>
        </w:rPr>
        <w:t>1</w:t>
      </w:r>
      <w:r w:rsidRPr="008C5683">
        <w:rPr>
          <w:rFonts w:ascii="Times New Roman" w:cs="Times New Roman"/>
          <w:sz w:val="24"/>
          <w:szCs w:val="24"/>
        </w:rPr>
        <w:t>、</w:t>
      </w:r>
      <w:r w:rsidRPr="008C5683">
        <w:rPr>
          <w:rFonts w:ascii="宋体" w:hAnsi="宋体" w:cs="宋体" w:hint="eastAsia"/>
          <w:sz w:val="24"/>
          <w:szCs w:val="24"/>
        </w:rPr>
        <w:t>成立中石大新元投资有限公司考核工作领导小组：</w:t>
      </w:r>
    </w:p>
    <w:p w:rsidR="00301972" w:rsidRPr="008C5683" w:rsidRDefault="00301972" w:rsidP="0040457D">
      <w:pPr>
        <w:spacing w:line="42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长：张 珣</w:t>
      </w:r>
    </w:p>
    <w:p w:rsidR="0082544A" w:rsidRPr="008C5683" w:rsidRDefault="0082544A" w:rsidP="0040457D">
      <w:pPr>
        <w:spacing w:line="42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副组长：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>彭</w:t>
      </w:r>
      <w:proofErr w:type="gramEnd"/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>斐</w:t>
      </w:r>
      <w:proofErr w:type="gramEnd"/>
    </w:p>
    <w:p w:rsidR="00301972" w:rsidRPr="008C5683" w:rsidRDefault="00301972" w:rsidP="0040457D">
      <w:pPr>
        <w:spacing w:line="420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成  员：吴</w:t>
      </w:r>
      <w:proofErr w:type="gramStart"/>
      <w:r w:rsidRPr="008C5683">
        <w:rPr>
          <w:rFonts w:ascii="宋体" w:hAnsi="宋体" w:cs="宋体" w:hint="eastAsia"/>
          <w:sz w:val="24"/>
          <w:szCs w:val="24"/>
        </w:rPr>
        <w:t>世</w:t>
      </w:r>
      <w:proofErr w:type="gramEnd"/>
      <w:r w:rsidRPr="008C5683">
        <w:rPr>
          <w:rFonts w:ascii="宋体" w:hAnsi="宋体" w:cs="宋体" w:hint="eastAsia"/>
          <w:sz w:val="24"/>
          <w:szCs w:val="24"/>
        </w:rPr>
        <w:t xml:space="preserve">刚  侯学军  </w:t>
      </w:r>
      <w:r w:rsidR="00220032" w:rsidRPr="008C5683">
        <w:rPr>
          <w:rFonts w:ascii="宋体" w:hAnsi="宋体" w:cs="宋体" w:hint="eastAsia"/>
          <w:sz w:val="24"/>
          <w:szCs w:val="24"/>
        </w:rPr>
        <w:t>王莉红</w:t>
      </w:r>
      <w:r w:rsidR="00220032">
        <w:rPr>
          <w:rFonts w:ascii="宋体" w:hAnsi="宋体" w:cs="宋体" w:hint="eastAsia"/>
          <w:sz w:val="24"/>
          <w:szCs w:val="24"/>
        </w:rPr>
        <w:t xml:space="preserve">  </w:t>
      </w:r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孙婷婷 </w:t>
      </w:r>
    </w:p>
    <w:p w:rsidR="00301972" w:rsidRPr="008C5683" w:rsidRDefault="00301972" w:rsidP="0040457D">
      <w:pPr>
        <w:spacing w:line="42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8C5683">
        <w:rPr>
          <w:rFonts w:ascii="Times New Roman" w:hAnsi="Times New Roman" w:cs="Times New Roman" w:hint="eastAsia"/>
          <w:sz w:val="24"/>
          <w:szCs w:val="24"/>
        </w:rPr>
        <w:t>2</w:t>
      </w:r>
      <w:r w:rsidRPr="008C5683">
        <w:rPr>
          <w:rFonts w:ascii="宋体" w:hAnsi="宋体" w:cs="宋体" w:hint="eastAsia"/>
          <w:sz w:val="24"/>
          <w:szCs w:val="24"/>
        </w:rPr>
        <w:t>、成立中石大新元投资有限公司考核工作申诉小组：</w:t>
      </w:r>
    </w:p>
    <w:p w:rsidR="00301972" w:rsidRPr="008C5683" w:rsidRDefault="00301972" w:rsidP="0040457D">
      <w:pPr>
        <w:spacing w:line="420" w:lineRule="auto"/>
        <w:ind w:firstLineChars="200" w:firstLine="480"/>
        <w:rPr>
          <w:rFonts w:ascii="宋体" w:hAnsi="宋体" w:cs="宋体"/>
          <w:color w:val="FF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长：</w:t>
      </w:r>
      <w:r w:rsidR="0029597A">
        <w:rPr>
          <w:rFonts w:ascii="宋体" w:hAnsi="宋体" w:cs="宋体" w:hint="eastAsia"/>
          <w:sz w:val="24"/>
          <w:szCs w:val="24"/>
        </w:rPr>
        <w:t>黄超</w:t>
      </w:r>
      <w:r w:rsidR="0029597A" w:rsidRPr="008C5683">
        <w:rPr>
          <w:rFonts w:ascii="宋体" w:hAnsi="宋体" w:cs="宋体"/>
          <w:color w:val="FF0000"/>
          <w:sz w:val="24"/>
          <w:szCs w:val="24"/>
        </w:rPr>
        <w:t xml:space="preserve"> </w:t>
      </w:r>
    </w:p>
    <w:p w:rsidR="00301972" w:rsidRPr="008C5683" w:rsidRDefault="00301972" w:rsidP="0040457D">
      <w:pPr>
        <w:spacing w:line="42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 w:rsidRPr="008C5683">
        <w:rPr>
          <w:rFonts w:ascii="宋体" w:hAnsi="宋体" w:cs="宋体" w:hint="eastAsia"/>
          <w:sz w:val="24"/>
          <w:szCs w:val="24"/>
        </w:rPr>
        <w:t>组  员：</w:t>
      </w:r>
      <w:r w:rsidRPr="008C5683">
        <w:rPr>
          <w:rFonts w:ascii="宋体" w:hAnsi="宋体" w:cs="宋体" w:hint="eastAsia"/>
          <w:color w:val="000000"/>
          <w:sz w:val="24"/>
          <w:szCs w:val="24"/>
        </w:rPr>
        <w:t>刘</w:t>
      </w:r>
      <w:proofErr w:type="gramStart"/>
      <w:r w:rsidRPr="008C5683">
        <w:rPr>
          <w:rFonts w:ascii="宋体" w:hAnsi="宋体" w:cs="宋体" w:hint="eastAsia"/>
          <w:color w:val="000000"/>
          <w:sz w:val="24"/>
          <w:szCs w:val="24"/>
        </w:rPr>
        <w:t xml:space="preserve">霁杭  </w:t>
      </w:r>
      <w:r w:rsidRPr="008C5683">
        <w:rPr>
          <w:rFonts w:ascii="宋体" w:hAnsi="宋体" w:cs="宋体" w:hint="eastAsia"/>
          <w:sz w:val="24"/>
          <w:szCs w:val="24"/>
        </w:rPr>
        <w:t>杨双嘉</w:t>
      </w:r>
      <w:proofErr w:type="gramEnd"/>
      <w:r w:rsidRPr="008C5683">
        <w:rPr>
          <w:rFonts w:ascii="宋体" w:hAnsi="宋体" w:cs="宋体" w:hint="eastAsia"/>
          <w:sz w:val="24"/>
          <w:szCs w:val="24"/>
        </w:rPr>
        <w:t xml:space="preserve">  孙小娟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hAnsi="Times New Roman" w:cs="Times New Roman"/>
          <w:sz w:val="24"/>
          <w:szCs w:val="24"/>
        </w:rPr>
        <w:t>3</w:t>
      </w:r>
      <w:r w:rsidRPr="008C5683">
        <w:rPr>
          <w:rFonts w:ascii="Times New Roman" w:cs="Times New Roman"/>
          <w:sz w:val="24"/>
          <w:szCs w:val="24"/>
        </w:rPr>
        <w:t>、考核内容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cs="Times New Roman" w:hint="eastAsia"/>
          <w:sz w:val="24"/>
          <w:szCs w:val="24"/>
        </w:rPr>
        <w:t>（</w:t>
      </w:r>
      <w:r w:rsidRPr="008C5683">
        <w:rPr>
          <w:rFonts w:ascii="Times New Roman" w:hAnsiTheme="minorEastAsia" w:cs="Times New Roman" w:hint="eastAsia"/>
          <w:sz w:val="24"/>
          <w:szCs w:val="24"/>
        </w:rPr>
        <w:t>1</w:t>
      </w:r>
      <w:r w:rsidRPr="008C5683">
        <w:rPr>
          <w:rFonts w:ascii="Times New Roman" w:hAnsiTheme="minorEastAsia" w:cs="Times New Roman" w:hint="eastAsia"/>
          <w:sz w:val="24"/>
          <w:szCs w:val="24"/>
        </w:rPr>
        <w:t>）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企业年度基本工作情况，主要包括：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①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企业管理（</w:t>
      </w:r>
      <w:r w:rsidRPr="008C5683">
        <w:rPr>
          <w:rFonts w:ascii="Times New Roman" w:hAnsi="Times New Roman" w:cs="Times New Roman"/>
          <w:sz w:val="24"/>
          <w:szCs w:val="24"/>
        </w:rPr>
        <w:t>5</w:t>
      </w:r>
      <w:r w:rsidRPr="008C5683">
        <w:rPr>
          <w:rFonts w:ascii="Times New Roman" w:cs="Times New Roman"/>
          <w:sz w:val="24"/>
          <w:szCs w:val="24"/>
        </w:rPr>
        <w:t>分）：在编职工管理情况、政策水平、工作思路及能力、发现问题与解决问题、科学决策、开拓创新能力；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②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工作作风（</w:t>
      </w:r>
      <w:r w:rsidRPr="008C5683">
        <w:rPr>
          <w:rFonts w:ascii="Times New Roman" w:hAnsi="Times New Roman" w:cs="Times New Roman"/>
          <w:sz w:val="24"/>
          <w:szCs w:val="24"/>
        </w:rPr>
        <w:t>5</w:t>
      </w:r>
      <w:r w:rsidRPr="008C5683">
        <w:rPr>
          <w:rFonts w:ascii="Times New Roman" w:cs="Times New Roman"/>
          <w:sz w:val="24"/>
          <w:szCs w:val="24"/>
        </w:rPr>
        <w:t>分）：敬业精神、奉献精神、遵纪守法、求真务实、重视企业党建工会工作，积极参加总公司和学校组织的各项活动；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③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工作业绩（</w:t>
      </w:r>
      <w:r w:rsidRPr="008C5683">
        <w:rPr>
          <w:rFonts w:ascii="Times New Roman" w:hAnsi="Times New Roman" w:cs="Times New Roman"/>
          <w:sz w:val="24"/>
          <w:szCs w:val="24"/>
        </w:rPr>
        <w:t>5</w:t>
      </w:r>
      <w:r w:rsidRPr="008C5683">
        <w:rPr>
          <w:rFonts w:ascii="Times New Roman" w:cs="Times New Roman"/>
          <w:sz w:val="24"/>
          <w:szCs w:val="24"/>
        </w:rPr>
        <w:t>分）：企业年度预算计划主要目标落实情况、安全稳定无责任事故、锐意改革能力；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lastRenderedPageBreak/>
        <w:t>④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廉洁自律（</w:t>
      </w:r>
      <w:r w:rsidRPr="008C5683">
        <w:rPr>
          <w:rFonts w:ascii="Times New Roman" w:hAnsi="Times New Roman" w:cs="Times New Roman"/>
          <w:sz w:val="24"/>
          <w:szCs w:val="24"/>
        </w:rPr>
        <w:t>5</w:t>
      </w:r>
      <w:r w:rsidRPr="008C5683">
        <w:rPr>
          <w:rFonts w:ascii="Times New Roman" w:cs="Times New Roman"/>
          <w:sz w:val="24"/>
          <w:szCs w:val="24"/>
        </w:rPr>
        <w:t>分）：按照企业干部廉政承诺书内容要求，廉洁自律、以身作则，起到领导干部核心带头作用。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8C5683">
        <w:rPr>
          <w:rFonts w:ascii="Times New Roman" w:eastAsia="宋体" w:hAnsi="宋体" w:cs="Times New Roman" w:hint="eastAsia"/>
          <w:sz w:val="24"/>
          <w:szCs w:val="24"/>
        </w:rPr>
        <w:t>2</w:t>
      </w:r>
      <w:r w:rsidRPr="008C5683">
        <w:rPr>
          <w:rFonts w:ascii="Times New Roman" w:eastAsia="宋体" w:hAnsi="宋体" w:cs="Times New Roman" w:hint="eastAsia"/>
          <w:sz w:val="24"/>
          <w:szCs w:val="24"/>
        </w:rPr>
        <w:t>）</w:t>
      </w:r>
      <w:r w:rsidRPr="008C5683">
        <w:rPr>
          <w:rFonts w:ascii="Times New Roman" w:cs="Times New Roman"/>
          <w:sz w:val="24"/>
          <w:szCs w:val="24"/>
        </w:rPr>
        <w:t>企业经营管理办法执行情况，主要包括：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⑤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企业年度财务审计报告情况（</w:t>
      </w:r>
      <w:r w:rsidRPr="008C5683">
        <w:rPr>
          <w:rFonts w:ascii="Times New Roman" w:hAnsi="Times New Roman" w:cs="Times New Roman"/>
          <w:sz w:val="24"/>
          <w:szCs w:val="24"/>
        </w:rPr>
        <w:t>5</w:t>
      </w:r>
      <w:r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⑥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国有资产增值保值情况（</w:t>
      </w:r>
      <w:r w:rsidRPr="008C5683">
        <w:rPr>
          <w:rFonts w:ascii="Times New Roman" w:hAnsi="Times New Roman" w:cs="Times New Roman"/>
          <w:sz w:val="24"/>
          <w:szCs w:val="24"/>
        </w:rPr>
        <w:t>20</w:t>
      </w:r>
      <w:r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⑦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新元公司按持股比例应得红利分配情况（</w:t>
      </w:r>
      <w:r w:rsidRPr="008C5683">
        <w:rPr>
          <w:rFonts w:ascii="Times New Roman" w:hAnsi="Times New Roman" w:cs="Times New Roman"/>
          <w:sz w:val="24"/>
          <w:szCs w:val="24"/>
        </w:rPr>
        <w:t>20</w:t>
      </w:r>
      <w:r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⑧</w:t>
      </w:r>
      <w:r w:rsidRPr="008C568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cs="Times New Roman"/>
          <w:sz w:val="24"/>
          <w:szCs w:val="24"/>
        </w:rPr>
        <w:t>投资企业收益分配管理情况（</w:t>
      </w:r>
      <w:r w:rsidRPr="008C5683">
        <w:rPr>
          <w:rFonts w:ascii="Times New Roman" w:hAnsi="Times New Roman" w:cs="Times New Roman"/>
          <w:sz w:val="24"/>
          <w:szCs w:val="24"/>
        </w:rPr>
        <w:t>15</w:t>
      </w:r>
      <w:r w:rsidRPr="008C5683">
        <w:rPr>
          <w:rFonts w:ascii="Times New Roman" w:cs="Times New Roman"/>
          <w:sz w:val="24"/>
          <w:szCs w:val="24"/>
        </w:rPr>
        <w:t>分）；</w:t>
      </w:r>
    </w:p>
    <w:p w:rsidR="00385CA8" w:rsidRDefault="00385CA8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eastAsia="宋体" w:hAnsi="宋体" w:cs="Times New Roman"/>
          <w:sz w:val="24"/>
          <w:szCs w:val="24"/>
        </w:rPr>
        <w:t>⑨</w:t>
      </w:r>
      <w:r w:rsidRPr="008C568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C5683">
        <w:rPr>
          <w:rFonts w:ascii="Times New Roman" w:hAnsi="Times New Roman" w:cs="Times New Roman"/>
          <w:sz w:val="24"/>
          <w:szCs w:val="24"/>
        </w:rPr>
        <w:t>201</w:t>
      </w:r>
      <w:r w:rsidR="00846E5C">
        <w:rPr>
          <w:rFonts w:ascii="Times New Roman" w:hAnsi="Times New Roman" w:cs="Times New Roman" w:hint="eastAsia"/>
          <w:sz w:val="24"/>
          <w:szCs w:val="24"/>
        </w:rPr>
        <w:t>4</w:t>
      </w:r>
      <w:r w:rsidRPr="008C5683">
        <w:rPr>
          <w:rFonts w:ascii="Times New Roman" w:cs="Times New Roman"/>
          <w:sz w:val="24"/>
          <w:szCs w:val="24"/>
        </w:rPr>
        <w:t>年工作计划及预计上缴额（</w:t>
      </w:r>
      <w:r w:rsidRPr="008C5683">
        <w:rPr>
          <w:rFonts w:ascii="Times New Roman" w:hAnsi="Times New Roman" w:cs="Times New Roman"/>
          <w:sz w:val="24"/>
          <w:szCs w:val="24"/>
        </w:rPr>
        <w:t>20</w:t>
      </w:r>
      <w:r w:rsidRPr="008C5683">
        <w:rPr>
          <w:rFonts w:ascii="Times New Roman" w:cs="Times New Roman"/>
          <w:sz w:val="24"/>
          <w:szCs w:val="24"/>
        </w:rPr>
        <w:t>分）。</w:t>
      </w:r>
    </w:p>
    <w:p w:rsidR="00F02F4B" w:rsidRDefault="00F02F4B" w:rsidP="0040457D">
      <w:pPr>
        <w:spacing w:line="42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8C5683">
        <w:rPr>
          <w:rFonts w:ascii="Times New Roman" w:eastAsia="宋体" w:hAnsi="宋体" w:cs="Times New Roman" w:hint="eastAsia"/>
          <w:sz w:val="24"/>
          <w:szCs w:val="24"/>
        </w:rPr>
        <w:t>（</w:t>
      </w:r>
      <w:r>
        <w:rPr>
          <w:rFonts w:ascii="Times New Roman" w:eastAsia="宋体" w:hAnsi="宋体" w:cs="Times New Roman" w:hint="eastAsia"/>
          <w:sz w:val="24"/>
          <w:szCs w:val="24"/>
        </w:rPr>
        <w:t>3</w:t>
      </w:r>
      <w:r w:rsidRPr="008C5683">
        <w:rPr>
          <w:rFonts w:ascii="Times New Roman" w:eastAsia="宋体" w:hAnsi="宋体" w:cs="Times New Roman" w:hint="eastAsia"/>
          <w:sz w:val="24"/>
          <w:szCs w:val="24"/>
        </w:rPr>
        <w:t>）</w:t>
      </w:r>
      <w:r>
        <w:rPr>
          <w:rFonts w:ascii="Times New Roman" w:eastAsia="宋体" w:hAnsi="宋体" w:cs="Times New Roman" w:hint="eastAsia"/>
          <w:sz w:val="24"/>
          <w:szCs w:val="24"/>
        </w:rPr>
        <w:t>其他特色工作（附加分</w:t>
      </w:r>
      <w:r w:rsidR="00DD4263">
        <w:rPr>
          <w:rFonts w:ascii="Times New Roman" w:eastAsia="宋体" w:hAnsi="宋体" w:cs="Times New Roman" w:hint="eastAsia"/>
          <w:sz w:val="24"/>
          <w:szCs w:val="24"/>
        </w:rPr>
        <w:t>10</w:t>
      </w:r>
      <w:r w:rsidR="00DD4263">
        <w:rPr>
          <w:rFonts w:ascii="Times New Roman" w:eastAsia="宋体" w:hAnsi="宋体" w:cs="Times New Roman" w:hint="eastAsia"/>
          <w:sz w:val="24"/>
          <w:szCs w:val="24"/>
        </w:rPr>
        <w:t>分</w:t>
      </w:r>
      <w:r>
        <w:rPr>
          <w:rFonts w:ascii="Times New Roman" w:eastAsia="宋体" w:hAnsi="宋体" w:cs="Times New Roman" w:hint="eastAsia"/>
          <w:sz w:val="24"/>
          <w:szCs w:val="24"/>
        </w:rPr>
        <w:t>）</w:t>
      </w:r>
    </w:p>
    <w:p w:rsidR="00385CA8" w:rsidRPr="008C5683" w:rsidRDefault="00385CA8" w:rsidP="0040457D">
      <w:pPr>
        <w:spacing w:line="42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hAnsi="Times New Roman" w:cs="Times New Roman"/>
          <w:sz w:val="24"/>
          <w:szCs w:val="24"/>
        </w:rPr>
        <w:t>4</w:t>
      </w:r>
      <w:r w:rsidRPr="008C5683">
        <w:rPr>
          <w:rFonts w:ascii="Times New Roman" w:cs="Times New Roman"/>
          <w:sz w:val="24"/>
          <w:szCs w:val="24"/>
        </w:rPr>
        <w:t>、评分办法</w:t>
      </w:r>
    </w:p>
    <w:p w:rsidR="00D46656" w:rsidRPr="008C5683" w:rsidRDefault="00385CA8" w:rsidP="0040457D">
      <w:pPr>
        <w:spacing w:line="42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经理考核成绩</w:t>
      </w:r>
      <w:r w:rsidRPr="008C5683">
        <w:rPr>
          <w:rFonts w:ascii="Times New Roman" w:hAnsi="Times New Roman" w:cs="Times New Roman"/>
          <w:sz w:val="24"/>
          <w:szCs w:val="24"/>
        </w:rPr>
        <w:t>=</w:t>
      </w:r>
      <w:r w:rsidRPr="008C5683">
        <w:rPr>
          <w:rFonts w:ascii="Times New Roman" w:cs="Times New Roman"/>
          <w:sz w:val="24"/>
          <w:szCs w:val="24"/>
        </w:rPr>
        <w:t>考核工作小组组长评定成绩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5952B2" w:rsidRPr="008C5683">
        <w:rPr>
          <w:rFonts w:ascii="Times New Roman" w:hAnsi="Times New Roman" w:cs="Times New Roman" w:hint="eastAsia"/>
          <w:sz w:val="24"/>
          <w:szCs w:val="24"/>
        </w:rPr>
        <w:t>45</w:t>
      </w:r>
      <w:r w:rsidRPr="008C5683">
        <w:rPr>
          <w:rFonts w:ascii="Times New Roman" w:hAnsi="Times New Roman" w:cs="Times New Roman"/>
          <w:sz w:val="24"/>
          <w:szCs w:val="24"/>
        </w:rPr>
        <w:t>% +</w:t>
      </w:r>
      <w:r w:rsidR="00D46656" w:rsidRPr="008C5683">
        <w:rPr>
          <w:rFonts w:ascii="Times New Roman" w:cs="Times New Roman"/>
          <w:sz w:val="24"/>
          <w:szCs w:val="24"/>
        </w:rPr>
        <w:t>考核工作小组</w:t>
      </w:r>
      <w:r w:rsidR="00D46656" w:rsidRPr="008C5683">
        <w:rPr>
          <w:rFonts w:ascii="Times New Roman" w:cs="Times New Roman" w:hint="eastAsia"/>
          <w:sz w:val="24"/>
          <w:szCs w:val="24"/>
        </w:rPr>
        <w:t>副</w:t>
      </w:r>
      <w:r w:rsidR="00D46656" w:rsidRPr="008C5683">
        <w:rPr>
          <w:rFonts w:ascii="Times New Roman" w:cs="Times New Roman"/>
          <w:sz w:val="24"/>
          <w:szCs w:val="24"/>
        </w:rPr>
        <w:t>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3</w:t>
      </w:r>
      <w:r w:rsidR="00D46656" w:rsidRPr="008C5683">
        <w:rPr>
          <w:rFonts w:ascii="Times New Roman" w:hAnsi="Times New Roman" w:cs="Times New Roman"/>
          <w:sz w:val="24"/>
          <w:szCs w:val="24"/>
        </w:rPr>
        <w:t>0%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+</w:t>
      </w:r>
      <w:r w:rsidRPr="008C5683">
        <w:rPr>
          <w:rFonts w:ascii="Times New Roman" w:cs="Times New Roman"/>
          <w:sz w:val="24"/>
          <w:szCs w:val="24"/>
        </w:rPr>
        <w:t>考核工作小组成员评定成绩</w:t>
      </w:r>
      <w:r w:rsidRPr="008C5683">
        <w:rPr>
          <w:rFonts w:ascii="Times New Roman" w:hAnsi="Times New Roman" w:cs="Times New Roman"/>
          <w:sz w:val="24"/>
          <w:szCs w:val="24"/>
        </w:rPr>
        <w:t>×</w:t>
      </w:r>
      <w:r w:rsidR="00EB0E60" w:rsidRPr="008C5683">
        <w:rPr>
          <w:rFonts w:ascii="Times New Roman" w:hAnsi="Times New Roman" w:cs="Times New Roman" w:hint="eastAsia"/>
          <w:sz w:val="24"/>
          <w:szCs w:val="24"/>
        </w:rPr>
        <w:t>2</w:t>
      </w:r>
      <w:r w:rsidRPr="008C5683">
        <w:rPr>
          <w:rFonts w:ascii="Times New Roman" w:hAnsi="Times New Roman" w:cs="Times New Roman"/>
          <w:sz w:val="24"/>
          <w:szCs w:val="24"/>
        </w:rPr>
        <w:t>5%</w:t>
      </w:r>
      <w:r w:rsidRPr="008C56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CC" w:rsidRPr="000C7ECC" w:rsidRDefault="000C7ECC" w:rsidP="0040457D">
      <w:pPr>
        <w:spacing w:line="420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 w:rsidRPr="000C7ECC">
        <w:rPr>
          <w:rFonts w:ascii="Times New Roman" w:cs="Times New Roman" w:hint="eastAsia"/>
          <w:b/>
          <w:sz w:val="24"/>
          <w:szCs w:val="24"/>
        </w:rPr>
        <w:t>三、</w:t>
      </w:r>
      <w:r w:rsidRPr="000C7ECC">
        <w:rPr>
          <w:rFonts w:ascii="Times New Roman" w:cs="Times New Roman" w:hint="eastAsia"/>
          <w:b/>
          <w:sz w:val="24"/>
          <w:szCs w:val="24"/>
        </w:rPr>
        <w:t>2013</w:t>
      </w:r>
      <w:r w:rsidRPr="000C7ECC">
        <w:rPr>
          <w:rFonts w:ascii="Times New Roman" w:cs="Times New Roman" w:hint="eastAsia"/>
          <w:b/>
          <w:sz w:val="24"/>
          <w:szCs w:val="24"/>
        </w:rPr>
        <w:t>年度考核具体工作要求：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 w:rsidRPr="000C7ECC">
        <w:rPr>
          <w:rFonts w:ascii="Times New Roman" w:cs="Times New Roman" w:hint="eastAsia"/>
          <w:sz w:val="24"/>
          <w:szCs w:val="24"/>
        </w:rPr>
        <w:t>、企业经理考核述职报告重点要求：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0C7ECC">
        <w:rPr>
          <w:rFonts w:ascii="Times New Roman" w:cs="Times New Roman" w:hint="eastAsia"/>
          <w:sz w:val="24"/>
          <w:szCs w:val="24"/>
        </w:rPr>
        <w:t>⑴</w:t>
      </w:r>
      <w:r w:rsidRPr="000C7ECC">
        <w:rPr>
          <w:rFonts w:ascii="Times New Roman" w:cs="Times New Roman" w:hint="eastAsia"/>
          <w:sz w:val="24"/>
          <w:szCs w:val="24"/>
        </w:rPr>
        <w:t xml:space="preserve"> 2013</w:t>
      </w:r>
      <w:r w:rsidRPr="000C7ECC">
        <w:rPr>
          <w:rFonts w:ascii="Times New Roman" w:cs="Times New Roman" w:hint="eastAsia"/>
          <w:sz w:val="24"/>
          <w:szCs w:val="24"/>
        </w:rPr>
        <w:t>年企业经营决算及</w:t>
      </w:r>
      <w:r w:rsidRPr="000C7ECC">
        <w:rPr>
          <w:rFonts w:ascii="Times New Roman" w:cs="Times New Roman" w:hint="eastAsia"/>
          <w:sz w:val="24"/>
          <w:szCs w:val="24"/>
        </w:rPr>
        <w:t>2014</w:t>
      </w:r>
      <w:r w:rsidRPr="000C7ECC">
        <w:rPr>
          <w:rFonts w:ascii="Times New Roman" w:cs="Times New Roman" w:hint="eastAsia"/>
          <w:sz w:val="24"/>
          <w:szCs w:val="24"/>
        </w:rPr>
        <w:t>年企业经营预算内容。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0C7ECC">
        <w:rPr>
          <w:rFonts w:ascii="Times New Roman" w:cs="Times New Roman" w:hint="eastAsia"/>
          <w:sz w:val="24"/>
          <w:szCs w:val="24"/>
        </w:rPr>
        <w:t>⑵</w:t>
      </w:r>
      <w:r w:rsidRPr="000C7ECC">
        <w:rPr>
          <w:rFonts w:ascii="Times New Roman" w:cs="Times New Roman" w:hint="eastAsia"/>
          <w:sz w:val="24"/>
          <w:szCs w:val="24"/>
        </w:rPr>
        <w:t xml:space="preserve"> </w:t>
      </w:r>
      <w:r w:rsidRPr="000C7ECC">
        <w:rPr>
          <w:rFonts w:ascii="Times New Roman" w:cs="Times New Roman" w:hint="eastAsia"/>
          <w:sz w:val="24"/>
          <w:szCs w:val="24"/>
        </w:rPr>
        <w:t>企业经营利润分配方案情况内容。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0C7ECC">
        <w:rPr>
          <w:rFonts w:ascii="Times New Roman" w:cs="Times New Roman" w:hint="eastAsia"/>
          <w:sz w:val="24"/>
          <w:szCs w:val="24"/>
        </w:rPr>
        <w:t>⑶</w:t>
      </w:r>
      <w:r w:rsidRPr="000C7ECC">
        <w:rPr>
          <w:rFonts w:ascii="Times New Roman" w:cs="Times New Roman" w:hint="eastAsia"/>
          <w:sz w:val="24"/>
          <w:szCs w:val="24"/>
        </w:rPr>
        <w:t xml:space="preserve"> 2013</w:t>
      </w:r>
      <w:r w:rsidRPr="000C7ECC">
        <w:rPr>
          <w:rFonts w:ascii="Times New Roman" w:cs="Times New Roman" w:hint="eastAsia"/>
          <w:sz w:val="24"/>
          <w:szCs w:val="24"/>
        </w:rPr>
        <w:t>年度企业总结报告应参照“考核办法”规定内容撰写。</w:t>
      </w:r>
    </w:p>
    <w:p w:rsid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 w:rsidRPr="000C7ECC">
        <w:rPr>
          <w:rFonts w:ascii="Times New Roman" w:cs="Times New Roman" w:hint="eastAsia"/>
          <w:sz w:val="24"/>
          <w:szCs w:val="24"/>
        </w:rPr>
        <w:t>⑷</w:t>
      </w:r>
      <w:r w:rsidRPr="000C7ECC">
        <w:rPr>
          <w:rFonts w:ascii="Times New Roman" w:cs="Times New Roman" w:hint="eastAsia"/>
          <w:sz w:val="24"/>
          <w:szCs w:val="24"/>
        </w:rPr>
        <w:t xml:space="preserve"> </w:t>
      </w:r>
      <w:r w:rsidRPr="000C7ECC">
        <w:rPr>
          <w:rFonts w:ascii="Times New Roman" w:cs="Times New Roman" w:hint="eastAsia"/>
          <w:sz w:val="24"/>
          <w:szCs w:val="24"/>
        </w:rPr>
        <w:t>企业董事会</w:t>
      </w:r>
      <w:r w:rsidR="00237F10">
        <w:rPr>
          <w:rFonts w:ascii="Times New Roman" w:cs="Times New Roman" w:hint="eastAsia"/>
          <w:sz w:val="24"/>
          <w:szCs w:val="24"/>
        </w:rPr>
        <w:t>（</w:t>
      </w:r>
      <w:r w:rsidRPr="000C7ECC">
        <w:rPr>
          <w:rFonts w:ascii="Times New Roman" w:cs="Times New Roman" w:hint="eastAsia"/>
          <w:sz w:val="24"/>
          <w:szCs w:val="24"/>
        </w:rPr>
        <w:t>要求必须在</w:t>
      </w:r>
      <w:r w:rsidRPr="000C7ECC">
        <w:rPr>
          <w:rFonts w:ascii="Times New Roman" w:cs="Times New Roman" w:hint="eastAsia"/>
          <w:sz w:val="24"/>
          <w:szCs w:val="24"/>
        </w:rPr>
        <w:t>2014</w:t>
      </w:r>
      <w:r w:rsidRPr="000C7ECC">
        <w:rPr>
          <w:rFonts w:ascii="Times New Roman" w:cs="Times New Roman" w:hint="eastAsia"/>
          <w:sz w:val="24"/>
          <w:szCs w:val="24"/>
        </w:rPr>
        <w:t>年</w:t>
      </w:r>
      <w:r w:rsidRPr="000C7ECC">
        <w:rPr>
          <w:rFonts w:ascii="Times New Roman" w:cs="Times New Roman" w:hint="eastAsia"/>
          <w:sz w:val="24"/>
          <w:szCs w:val="24"/>
        </w:rPr>
        <w:t>5</w:t>
      </w:r>
      <w:r w:rsidRPr="000C7ECC">
        <w:rPr>
          <w:rFonts w:ascii="Times New Roman" w:cs="Times New Roman" w:hint="eastAsia"/>
          <w:sz w:val="24"/>
          <w:szCs w:val="24"/>
        </w:rPr>
        <w:t>月</w:t>
      </w:r>
      <w:r w:rsidRPr="000C7ECC">
        <w:rPr>
          <w:rFonts w:ascii="Times New Roman" w:cs="Times New Roman" w:hint="eastAsia"/>
          <w:sz w:val="24"/>
          <w:szCs w:val="24"/>
        </w:rPr>
        <w:t>10</w:t>
      </w:r>
      <w:r w:rsidRPr="000C7ECC">
        <w:rPr>
          <w:rFonts w:ascii="Times New Roman" w:cs="Times New Roman" w:hint="eastAsia"/>
          <w:sz w:val="24"/>
          <w:szCs w:val="24"/>
        </w:rPr>
        <w:t>日前召开</w:t>
      </w:r>
      <w:r w:rsidR="00237F10">
        <w:rPr>
          <w:rFonts w:ascii="Times New Roman" w:cs="Times New Roman" w:hint="eastAsia"/>
          <w:sz w:val="24"/>
          <w:szCs w:val="24"/>
        </w:rPr>
        <w:t>）</w:t>
      </w:r>
      <w:r w:rsidRPr="000C7ECC">
        <w:rPr>
          <w:rFonts w:ascii="Times New Roman" w:cs="Times New Roman" w:hint="eastAsia"/>
          <w:sz w:val="24"/>
          <w:szCs w:val="24"/>
        </w:rPr>
        <w:t>召开情况内容。</w:t>
      </w:r>
    </w:p>
    <w:p w:rsidR="00027237" w:rsidRPr="000C7ECC" w:rsidRDefault="00027237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⑸</w:t>
      </w:r>
      <w:r>
        <w:rPr>
          <w:rFonts w:ascii="Times New Roman" w:cs="Times New Roman" w:hint="eastAsia"/>
          <w:sz w:val="24"/>
          <w:szCs w:val="24"/>
        </w:rPr>
        <w:t xml:space="preserve"> </w:t>
      </w:r>
      <w:r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必须在董事会前</w:t>
      </w:r>
      <w:r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本年度</w:t>
      </w:r>
      <w:r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财务审计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 w:rsidRPr="000C7ECC">
        <w:rPr>
          <w:rFonts w:ascii="Times New Roman" w:cs="Times New Roman" w:hint="eastAsia"/>
          <w:sz w:val="24"/>
          <w:szCs w:val="24"/>
        </w:rPr>
        <w:t>、企业经理述职提交材料要求：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⑴ </w:t>
      </w:r>
      <w:r w:rsidRPr="000C7ECC">
        <w:rPr>
          <w:rFonts w:ascii="Times New Roman" w:cs="Times New Roman" w:hint="eastAsia"/>
          <w:sz w:val="24"/>
          <w:szCs w:val="24"/>
        </w:rPr>
        <w:t>2013</w:t>
      </w:r>
      <w:r w:rsidRPr="000C7ECC">
        <w:rPr>
          <w:rFonts w:ascii="Times New Roman" w:cs="Times New Roman" w:hint="eastAsia"/>
          <w:sz w:val="24"/>
          <w:szCs w:val="24"/>
        </w:rPr>
        <w:t>年企业经营决算书</w:t>
      </w:r>
      <w:r w:rsidRPr="000C7ECC">
        <w:rPr>
          <w:rFonts w:ascii="Times New Roman" w:cs="Times New Roman" w:hint="eastAsia"/>
          <w:sz w:val="24"/>
          <w:szCs w:val="24"/>
        </w:rPr>
        <w:t>(</w:t>
      </w:r>
      <w:r w:rsidRPr="000C7ECC">
        <w:rPr>
          <w:rFonts w:ascii="Times New Roman" w:cs="Times New Roman" w:hint="eastAsia"/>
          <w:sz w:val="24"/>
          <w:szCs w:val="24"/>
        </w:rPr>
        <w:t>原件</w:t>
      </w:r>
      <w:r w:rsidRPr="000C7ECC">
        <w:rPr>
          <w:rFonts w:ascii="Times New Roman" w:cs="Times New Roman" w:hint="eastAsia"/>
          <w:sz w:val="24"/>
          <w:szCs w:val="24"/>
        </w:rPr>
        <w:t>)1</w:t>
      </w:r>
      <w:r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⑵ </w:t>
      </w:r>
      <w:r w:rsidRPr="000C7ECC">
        <w:rPr>
          <w:rFonts w:ascii="Times New Roman" w:cs="Times New Roman" w:hint="eastAsia"/>
          <w:sz w:val="24"/>
          <w:szCs w:val="24"/>
        </w:rPr>
        <w:t>2014</w:t>
      </w:r>
      <w:r w:rsidRPr="000C7ECC">
        <w:rPr>
          <w:rFonts w:ascii="Times New Roman" w:cs="Times New Roman" w:hint="eastAsia"/>
          <w:sz w:val="24"/>
          <w:szCs w:val="24"/>
        </w:rPr>
        <w:t>年企业经营预算书</w:t>
      </w:r>
      <w:r w:rsidRPr="000C7ECC">
        <w:rPr>
          <w:rFonts w:ascii="Times New Roman" w:cs="Times New Roman" w:hint="eastAsia"/>
          <w:sz w:val="24"/>
          <w:szCs w:val="24"/>
        </w:rPr>
        <w:t>(</w:t>
      </w:r>
      <w:r w:rsidRPr="000C7ECC">
        <w:rPr>
          <w:rFonts w:ascii="Times New Roman" w:cs="Times New Roman" w:hint="eastAsia"/>
          <w:sz w:val="24"/>
          <w:szCs w:val="24"/>
        </w:rPr>
        <w:t>原件</w:t>
      </w:r>
      <w:r w:rsidRPr="000C7ECC">
        <w:rPr>
          <w:rFonts w:ascii="Times New Roman" w:cs="Times New Roman" w:hint="eastAsia"/>
          <w:sz w:val="24"/>
          <w:szCs w:val="24"/>
        </w:rPr>
        <w:t xml:space="preserve">)1 </w:t>
      </w:r>
      <w:r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⑶ </w:t>
      </w:r>
      <w:r w:rsidRPr="000C7ECC">
        <w:rPr>
          <w:rFonts w:ascii="Times New Roman" w:cs="Times New Roman" w:hint="eastAsia"/>
          <w:sz w:val="24"/>
          <w:szCs w:val="24"/>
        </w:rPr>
        <w:t>2013</w:t>
      </w:r>
      <w:r w:rsidRPr="000C7ECC">
        <w:rPr>
          <w:rFonts w:ascii="Times New Roman" w:cs="Times New Roman" w:hint="eastAsia"/>
          <w:sz w:val="24"/>
          <w:szCs w:val="24"/>
        </w:rPr>
        <w:t>年度企业总结报告电子版</w:t>
      </w:r>
      <w:r w:rsidRPr="000C7ECC">
        <w:rPr>
          <w:rFonts w:ascii="Times New Roman" w:cs="Times New Roman" w:hint="eastAsia"/>
          <w:sz w:val="24"/>
          <w:szCs w:val="24"/>
        </w:rPr>
        <w:t>(PPT)</w:t>
      </w:r>
      <w:r w:rsidRPr="000C7ECC">
        <w:rPr>
          <w:rFonts w:ascii="Times New Roman" w:cs="Times New Roman" w:hint="eastAsia"/>
          <w:sz w:val="24"/>
          <w:szCs w:val="24"/>
        </w:rPr>
        <w:t>、纸制各</w:t>
      </w:r>
      <w:r w:rsidRPr="000C7ECC">
        <w:rPr>
          <w:rFonts w:ascii="Times New Roman" w:cs="Times New Roman" w:hint="eastAsia"/>
          <w:sz w:val="24"/>
          <w:szCs w:val="24"/>
        </w:rPr>
        <w:t>1</w:t>
      </w:r>
      <w:r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C7ECC" w:rsidP="0040457D">
      <w:pPr>
        <w:spacing w:line="420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⑷</w:t>
      </w:r>
      <w:r w:rsidR="00B533A3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0C7ECC">
        <w:rPr>
          <w:rFonts w:ascii="Times New Roman" w:cs="Times New Roman" w:hint="eastAsia"/>
          <w:sz w:val="24"/>
          <w:szCs w:val="24"/>
        </w:rPr>
        <w:t>《机关、教辅人员考核表》电子版、纸制表</w:t>
      </w:r>
      <w:r w:rsidRPr="000C7ECC">
        <w:rPr>
          <w:rFonts w:ascii="Times New Roman" w:cs="Times New Roman" w:hint="eastAsia"/>
          <w:sz w:val="24"/>
          <w:szCs w:val="24"/>
        </w:rPr>
        <w:t>(</w:t>
      </w:r>
      <w:r w:rsidRPr="000C7ECC">
        <w:rPr>
          <w:rFonts w:ascii="Times New Roman" w:cs="Times New Roman" w:hint="eastAsia"/>
          <w:sz w:val="24"/>
          <w:szCs w:val="24"/>
        </w:rPr>
        <w:t>用</w:t>
      </w:r>
      <w:r w:rsidRPr="000C7ECC">
        <w:rPr>
          <w:rFonts w:ascii="Times New Roman" w:cs="Times New Roman" w:hint="eastAsia"/>
          <w:sz w:val="24"/>
          <w:szCs w:val="24"/>
        </w:rPr>
        <w:t>A4</w:t>
      </w:r>
      <w:r w:rsidRPr="000C7ECC">
        <w:rPr>
          <w:rFonts w:ascii="Times New Roman" w:cs="Times New Roman" w:hint="eastAsia"/>
          <w:sz w:val="24"/>
          <w:szCs w:val="24"/>
        </w:rPr>
        <w:t>纸双面打印</w:t>
      </w:r>
      <w:r w:rsidRPr="000C7ECC">
        <w:rPr>
          <w:rFonts w:ascii="Times New Roman" w:cs="Times New Roman" w:hint="eastAsia"/>
          <w:sz w:val="24"/>
          <w:szCs w:val="24"/>
        </w:rPr>
        <w:t>)</w:t>
      </w:r>
      <w:r w:rsidRPr="000C7ECC">
        <w:rPr>
          <w:rFonts w:ascii="Times New Roman" w:cs="Times New Roman" w:hint="eastAsia"/>
          <w:sz w:val="24"/>
          <w:szCs w:val="24"/>
        </w:rPr>
        <w:t>各</w:t>
      </w:r>
      <w:r w:rsidRPr="000C7ECC">
        <w:rPr>
          <w:rFonts w:ascii="Times New Roman" w:cs="Times New Roman" w:hint="eastAsia"/>
          <w:sz w:val="24"/>
          <w:szCs w:val="24"/>
        </w:rPr>
        <w:t>1</w:t>
      </w:r>
      <w:r w:rsidRPr="000C7ECC">
        <w:rPr>
          <w:rFonts w:ascii="Times New Roman" w:cs="Times New Roman" w:hint="eastAsia"/>
          <w:sz w:val="24"/>
          <w:szCs w:val="24"/>
        </w:rPr>
        <w:t>份。</w:t>
      </w:r>
    </w:p>
    <w:p w:rsidR="0040457D" w:rsidRDefault="00C533D7" w:rsidP="0040457D">
      <w:pPr>
        <w:spacing w:line="420" w:lineRule="auto"/>
        <w:ind w:right="62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</w:t>
      </w:r>
    </w:p>
    <w:p w:rsidR="00385CA8" w:rsidRDefault="0040457D" w:rsidP="0040457D">
      <w:pPr>
        <w:spacing w:line="420" w:lineRule="auto"/>
        <w:ind w:righ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</w:t>
      </w:r>
      <w:r w:rsidR="00C533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5CA8" w:rsidRPr="008C5683">
        <w:rPr>
          <w:rFonts w:ascii="Times New Roman" w:hAnsi="Times New Roman" w:cs="Times New Roman" w:hint="eastAsia"/>
          <w:sz w:val="24"/>
          <w:szCs w:val="24"/>
        </w:rPr>
        <w:t>校办企业总公司</w:t>
      </w:r>
    </w:p>
    <w:p w:rsidR="00385CA8" w:rsidRDefault="00385CA8" w:rsidP="0040457D">
      <w:pPr>
        <w:spacing w:line="420" w:lineRule="auto"/>
        <w:ind w:right="480" w:firstLineChars="750" w:firstLine="1800"/>
        <w:rPr>
          <w:rFonts w:ascii="Times New Roman" w:cs="Times New Roman"/>
          <w:sz w:val="24"/>
          <w:szCs w:val="24"/>
        </w:rPr>
      </w:pPr>
      <w:r w:rsidRPr="008C568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66651" w:rsidRPr="008C5683">
        <w:rPr>
          <w:rFonts w:ascii="Times New Roman" w:cs="Times New Roman" w:hint="eastAsia"/>
          <w:sz w:val="24"/>
          <w:szCs w:val="24"/>
        </w:rPr>
        <w:t>2014</w:t>
      </w:r>
      <w:r w:rsidRPr="008C5683">
        <w:rPr>
          <w:rFonts w:ascii="Times New Roman" w:cs="Times New Roman"/>
          <w:sz w:val="24"/>
          <w:szCs w:val="24"/>
        </w:rPr>
        <w:t>年</w:t>
      </w:r>
      <w:r w:rsidR="00966651" w:rsidRPr="008C5683">
        <w:rPr>
          <w:rFonts w:ascii="Times New Roman" w:cs="Times New Roman" w:hint="eastAsia"/>
          <w:sz w:val="24"/>
          <w:szCs w:val="24"/>
        </w:rPr>
        <w:t>5</w:t>
      </w:r>
      <w:r w:rsidRPr="008C5683">
        <w:rPr>
          <w:rFonts w:ascii="Times New Roman" w:cs="Times New Roman" w:hint="eastAsia"/>
          <w:sz w:val="24"/>
          <w:szCs w:val="24"/>
        </w:rPr>
        <w:t>月</w:t>
      </w:r>
      <w:r w:rsidR="00C533D7">
        <w:rPr>
          <w:rFonts w:ascii="Times New Roman" w:cs="Times New Roman" w:hint="eastAsia"/>
          <w:sz w:val="24"/>
          <w:szCs w:val="24"/>
        </w:rPr>
        <w:t>19</w:t>
      </w:r>
      <w:r w:rsidRPr="008C5683">
        <w:rPr>
          <w:rFonts w:ascii="Times New Roman" w:cs="Times New Roman"/>
          <w:sz w:val="24"/>
          <w:szCs w:val="24"/>
        </w:rPr>
        <w:t>日</w:t>
      </w:r>
    </w:p>
    <w:sectPr w:rsidR="00385CA8" w:rsidSect="0040457D">
      <w:footerReference w:type="even" r:id="rId6"/>
      <w:footerReference w:type="default" r:id="rId7"/>
      <w:pgSz w:w="11906" w:h="16838"/>
      <w:pgMar w:top="567" w:right="1644" w:bottom="39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7E4" w:rsidRDefault="007017E4" w:rsidP="00FC6044">
      <w:r>
        <w:separator/>
      </w:r>
    </w:p>
  </w:endnote>
  <w:endnote w:type="continuationSeparator" w:id="0">
    <w:p w:rsidR="007017E4" w:rsidRDefault="007017E4" w:rsidP="00FC6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45F" w:rsidRDefault="00214B40" w:rsidP="009626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4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445F" w:rsidRDefault="00F844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45F" w:rsidRDefault="00214B40" w:rsidP="009626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445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457D">
      <w:rPr>
        <w:rStyle w:val="a7"/>
        <w:noProof/>
      </w:rPr>
      <w:t>2</w:t>
    </w:r>
    <w:r>
      <w:rPr>
        <w:rStyle w:val="a7"/>
      </w:rPr>
      <w:fldChar w:fldCharType="end"/>
    </w:r>
  </w:p>
  <w:p w:rsidR="00F8445F" w:rsidRDefault="00F844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7E4" w:rsidRDefault="007017E4" w:rsidP="00FC6044">
      <w:r>
        <w:separator/>
      </w:r>
    </w:p>
  </w:footnote>
  <w:footnote w:type="continuationSeparator" w:id="0">
    <w:p w:rsidR="007017E4" w:rsidRDefault="007017E4" w:rsidP="00FC6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CA8"/>
    <w:rsid w:val="00027237"/>
    <w:rsid w:val="000322A2"/>
    <w:rsid w:val="000364F2"/>
    <w:rsid w:val="00052900"/>
    <w:rsid w:val="000C7ECC"/>
    <w:rsid w:val="000E0478"/>
    <w:rsid w:val="000E4C7B"/>
    <w:rsid w:val="00112FE2"/>
    <w:rsid w:val="00123A59"/>
    <w:rsid w:val="00142D1E"/>
    <w:rsid w:val="00214B40"/>
    <w:rsid w:val="00220032"/>
    <w:rsid w:val="00237F10"/>
    <w:rsid w:val="0025607A"/>
    <w:rsid w:val="00274FDB"/>
    <w:rsid w:val="0029597A"/>
    <w:rsid w:val="002F0381"/>
    <w:rsid w:val="00301972"/>
    <w:rsid w:val="00366034"/>
    <w:rsid w:val="00385CA8"/>
    <w:rsid w:val="003F0F13"/>
    <w:rsid w:val="0040457D"/>
    <w:rsid w:val="0047057A"/>
    <w:rsid w:val="00497645"/>
    <w:rsid w:val="004F0ED5"/>
    <w:rsid w:val="00524266"/>
    <w:rsid w:val="00552B14"/>
    <w:rsid w:val="00554905"/>
    <w:rsid w:val="005648B4"/>
    <w:rsid w:val="00564F8E"/>
    <w:rsid w:val="005952B2"/>
    <w:rsid w:val="005A577C"/>
    <w:rsid w:val="005E1722"/>
    <w:rsid w:val="005E57CD"/>
    <w:rsid w:val="005E61BE"/>
    <w:rsid w:val="005F5B80"/>
    <w:rsid w:val="00644495"/>
    <w:rsid w:val="0066392F"/>
    <w:rsid w:val="00666747"/>
    <w:rsid w:val="006859D8"/>
    <w:rsid w:val="00697D60"/>
    <w:rsid w:val="006A4AC1"/>
    <w:rsid w:val="006F40A5"/>
    <w:rsid w:val="007017E4"/>
    <w:rsid w:val="00713843"/>
    <w:rsid w:val="007A27F0"/>
    <w:rsid w:val="007A467B"/>
    <w:rsid w:val="007E75D5"/>
    <w:rsid w:val="008212A9"/>
    <w:rsid w:val="0082544A"/>
    <w:rsid w:val="00833FC7"/>
    <w:rsid w:val="00846E5C"/>
    <w:rsid w:val="00880A76"/>
    <w:rsid w:val="008C5683"/>
    <w:rsid w:val="00941957"/>
    <w:rsid w:val="0095577D"/>
    <w:rsid w:val="00961722"/>
    <w:rsid w:val="00966651"/>
    <w:rsid w:val="00A06C2C"/>
    <w:rsid w:val="00A34693"/>
    <w:rsid w:val="00A40365"/>
    <w:rsid w:val="00AB10C4"/>
    <w:rsid w:val="00AB6540"/>
    <w:rsid w:val="00AF370D"/>
    <w:rsid w:val="00B305AE"/>
    <w:rsid w:val="00B533A3"/>
    <w:rsid w:val="00BA42F8"/>
    <w:rsid w:val="00BE7F3F"/>
    <w:rsid w:val="00BF22D6"/>
    <w:rsid w:val="00C533D7"/>
    <w:rsid w:val="00C548B6"/>
    <w:rsid w:val="00C6091C"/>
    <w:rsid w:val="00C64EFF"/>
    <w:rsid w:val="00C73CA3"/>
    <w:rsid w:val="00CD73F7"/>
    <w:rsid w:val="00CE5596"/>
    <w:rsid w:val="00CE6E1D"/>
    <w:rsid w:val="00CF1ECF"/>
    <w:rsid w:val="00D05831"/>
    <w:rsid w:val="00D46656"/>
    <w:rsid w:val="00D92ADC"/>
    <w:rsid w:val="00DD2DA2"/>
    <w:rsid w:val="00DD4263"/>
    <w:rsid w:val="00DD6E45"/>
    <w:rsid w:val="00E50C2D"/>
    <w:rsid w:val="00E816FF"/>
    <w:rsid w:val="00E8421B"/>
    <w:rsid w:val="00E8561F"/>
    <w:rsid w:val="00EA1FF0"/>
    <w:rsid w:val="00EB0E60"/>
    <w:rsid w:val="00EB678E"/>
    <w:rsid w:val="00ED6EB3"/>
    <w:rsid w:val="00EE2E37"/>
    <w:rsid w:val="00F02F4B"/>
    <w:rsid w:val="00F16315"/>
    <w:rsid w:val="00F311F6"/>
    <w:rsid w:val="00F32EFD"/>
    <w:rsid w:val="00F371FF"/>
    <w:rsid w:val="00F8445F"/>
    <w:rsid w:val="00F93099"/>
    <w:rsid w:val="00FC6044"/>
    <w:rsid w:val="00FD620A"/>
    <w:rsid w:val="00FE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6044"/>
    <w:rPr>
      <w:sz w:val="18"/>
      <w:szCs w:val="18"/>
    </w:rPr>
  </w:style>
  <w:style w:type="paragraph" w:styleId="a5">
    <w:name w:val="footer"/>
    <w:basedOn w:val="a"/>
    <w:link w:val="Char0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604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D62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D620A"/>
  </w:style>
  <w:style w:type="character" w:styleId="a7">
    <w:name w:val="page number"/>
    <w:basedOn w:val="a0"/>
    <w:rsid w:val="00F84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198</Words>
  <Characters>1132</Characters>
  <Application>Microsoft Office Word</Application>
  <DocSecurity>0</DocSecurity>
  <Lines>9</Lines>
  <Paragraphs>2</Paragraphs>
  <ScaleCrop>false</ScaleCrop>
  <Company>Lenovo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113</cp:revision>
  <cp:lastPrinted>2014-05-20T01:30:00Z</cp:lastPrinted>
  <dcterms:created xsi:type="dcterms:W3CDTF">2014-05-16T06:33:00Z</dcterms:created>
  <dcterms:modified xsi:type="dcterms:W3CDTF">2014-05-20T10:12:00Z</dcterms:modified>
</cp:coreProperties>
</file>