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25F1E" w14:textId="77777777" w:rsidR="006D1D26" w:rsidRDefault="00E94E18" w:rsidP="006D1D26">
      <w:pPr>
        <w:jc w:val="center"/>
        <w:rPr>
          <w:rFonts w:ascii="黑体" w:eastAsia="黑体" w:hAnsi="黑体"/>
          <w:sz w:val="40"/>
          <w:szCs w:val="28"/>
        </w:rPr>
      </w:pPr>
      <w:r w:rsidRPr="00E94E18">
        <w:rPr>
          <w:rFonts w:ascii="黑体" w:eastAsia="黑体" w:hAnsi="黑体" w:hint="eastAsia"/>
          <w:sz w:val="40"/>
          <w:szCs w:val="28"/>
        </w:rPr>
        <w:t>石油工程学院博士招生调剂申请表</w:t>
      </w:r>
    </w:p>
    <w:p w14:paraId="30A7D478" w14:textId="77777777" w:rsidR="006D1D26" w:rsidRDefault="006D1D26" w:rsidP="006D1D26">
      <w:pPr>
        <w:jc w:val="center"/>
        <w:rPr>
          <w:rFonts w:ascii="黑体" w:eastAsia="黑体" w:hAnsi="黑体"/>
          <w:sz w:val="40"/>
          <w:szCs w:val="28"/>
        </w:rPr>
      </w:pPr>
    </w:p>
    <w:p w14:paraId="318EDFE1" w14:textId="77777777" w:rsidR="00E94E18" w:rsidRDefault="00E94E18" w:rsidP="006D1D26">
      <w:pPr>
        <w:jc w:val="left"/>
        <w:rPr>
          <w:rFonts w:asciiTheme="minorEastAsia" w:hAnsiTheme="minorEastAsia"/>
          <w:color w:val="FF0000"/>
          <w:sz w:val="24"/>
          <w:szCs w:val="28"/>
        </w:rPr>
      </w:pPr>
      <w:r w:rsidRPr="006D1D26">
        <w:rPr>
          <w:rFonts w:asciiTheme="minorEastAsia" w:hAnsiTheme="minorEastAsia" w:hint="eastAsia"/>
          <w:color w:val="FF0000"/>
          <w:sz w:val="24"/>
          <w:szCs w:val="28"/>
        </w:rPr>
        <w:t>注</w:t>
      </w:r>
      <w:r w:rsidRPr="006D1D26">
        <w:rPr>
          <w:rFonts w:asciiTheme="minorEastAsia" w:hAnsiTheme="minorEastAsia"/>
          <w:color w:val="FF0000"/>
          <w:sz w:val="24"/>
          <w:szCs w:val="28"/>
        </w:rPr>
        <w:t>：跨专业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的</w:t>
      </w:r>
      <w:r w:rsidRPr="006D1D26">
        <w:rPr>
          <w:rFonts w:asciiTheme="minorEastAsia" w:hAnsiTheme="minorEastAsia"/>
          <w:color w:val="FF0000"/>
          <w:sz w:val="24"/>
          <w:szCs w:val="28"/>
        </w:rPr>
        <w:t>考生，请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同时登陆我校研究生招生管理信息系统</w:t>
      </w:r>
      <w:r w:rsidR="006D1D26" w:rsidRPr="006D1D26">
        <w:rPr>
          <w:rFonts w:asciiTheme="minorEastAsia" w:hAnsiTheme="minorEastAsia" w:hint="eastAsia"/>
          <w:color w:val="FF0000"/>
          <w:sz w:val="24"/>
          <w:szCs w:val="28"/>
        </w:rPr>
        <w:t>填报</w:t>
      </w:r>
      <w:r w:rsidR="006D1D26"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（</w:t>
      </w:r>
      <w:hyperlink r:id="rId6" w:history="1">
        <w:r w:rsidR="006D1D26" w:rsidRPr="00CB221D">
          <w:rPr>
            <w:rStyle w:val="a8"/>
            <w:rFonts w:asciiTheme="minorEastAsia" w:hAnsiTheme="minorEastAsia" w:hint="eastAsia"/>
            <w:sz w:val="24"/>
            <w:szCs w:val="28"/>
          </w:rPr>
          <w:t>http://gmss.cup.edu.cn/logon</w:t>
        </w:r>
      </w:hyperlink>
      <w:r w:rsidRPr="006D1D26">
        <w:rPr>
          <w:rFonts w:asciiTheme="minorEastAsia" w:hAnsiTheme="minorEastAsia" w:hint="eastAsia"/>
          <w:color w:val="FF0000"/>
          <w:sz w:val="24"/>
          <w:szCs w:val="28"/>
        </w:rPr>
        <w:t>）</w:t>
      </w:r>
      <w:r w:rsidRPr="006D1D26">
        <w:rPr>
          <w:rFonts w:asciiTheme="minorEastAsia" w:hAnsiTheme="minorEastAsia"/>
          <w:color w:val="FF0000"/>
          <w:sz w:val="24"/>
          <w:szCs w:val="28"/>
        </w:rPr>
        <w:t>。</w:t>
      </w:r>
    </w:p>
    <w:p w14:paraId="512F7DE0" w14:textId="77777777" w:rsidR="006D1D26" w:rsidRPr="006D1D26" w:rsidRDefault="006D1D26" w:rsidP="006D1D26">
      <w:pPr>
        <w:jc w:val="left"/>
        <w:rPr>
          <w:rFonts w:ascii="黑体" w:eastAsia="黑体" w:hAnsi="黑体"/>
          <w:sz w:val="40"/>
          <w:szCs w:val="28"/>
        </w:rPr>
      </w:pPr>
    </w:p>
    <w:tbl>
      <w:tblPr>
        <w:tblStyle w:val="a7"/>
        <w:tblW w:w="9266" w:type="dxa"/>
        <w:jc w:val="center"/>
        <w:tblLook w:val="04A0" w:firstRow="1" w:lastRow="0" w:firstColumn="1" w:lastColumn="0" w:noHBand="0" w:noVBand="1"/>
      </w:tblPr>
      <w:tblGrid>
        <w:gridCol w:w="1620"/>
        <w:gridCol w:w="3053"/>
        <w:gridCol w:w="1559"/>
        <w:gridCol w:w="3034"/>
      </w:tblGrid>
      <w:tr w:rsidR="00E94E18" w:rsidRPr="00E94E18" w14:paraId="5716E13D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5FCCAA0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14:paraId="6DF6243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D7D50E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14:paraId="71153ECB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6C5E1ED5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3CBC5CA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14:paraId="5B6FAE0C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74F021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14:paraId="2F2CFFCD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0922B26F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71D1B688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原报考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14:paraId="155461A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2892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="006D1D26">
              <w:rPr>
                <w:rFonts w:asciiTheme="minorEastAsia" w:hAnsiTheme="minorEastAsia"/>
                <w:sz w:val="24"/>
                <w:szCs w:val="28"/>
              </w:rPr>
              <w:t>调剂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34" w:type="dxa"/>
            <w:vAlign w:val="center"/>
          </w:tcPr>
          <w:p w14:paraId="6AC455F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3240DBD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92FD516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6B0EAD7E" w14:textId="77777777" w:rsidR="00E94E18" w:rsidRDefault="00E94E18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14:paraId="2D22A85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25A01AD9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0A32AE2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14:paraId="554F03C6" w14:textId="77777777" w:rsidR="006D1D26" w:rsidRPr="006D1D26" w:rsidRDefault="006D1D26" w:rsidP="00BF70EC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asciiTheme="minorEastAsia" w:hAnsiTheme="minorEastAsia" w:hint="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 w14:paraId="5350B053" w14:textId="77777777" w:rsidR="006D1D26" w:rsidRDefault="00BF70EC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14:paraId="5989417C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01A20A04" w14:textId="77777777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14:paraId="4066F85F" w14:textId="54A3CA4D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 w:rsidR="00985068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7F57C9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7F57C9">
        <w:rPr>
          <w:rFonts w:asciiTheme="minorEastAsia" w:hAnsiTheme="minorEastAsia" w:hint="eastAsia"/>
          <w:sz w:val="28"/>
          <w:szCs w:val="28"/>
        </w:rPr>
        <w:t>6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日</w:t>
      </w:r>
    </w:p>
    <w:p w14:paraId="495321D7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1546056E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3A4B1C03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BFF087A" w14:textId="64EEE42D" w:rsidR="006D1D26" w:rsidRPr="00E94E18" w:rsidRDefault="006D1D26" w:rsidP="00E94E18">
      <w:pPr>
        <w:rPr>
          <w:rFonts w:asciiTheme="minorEastAsia" w:hAnsiTheme="minorEastAsia"/>
          <w:sz w:val="28"/>
          <w:szCs w:val="28"/>
        </w:rPr>
      </w:pPr>
    </w:p>
    <w:sectPr w:rsidR="006D1D26" w:rsidRPr="00E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494F" w14:textId="77777777" w:rsidR="00C966DA" w:rsidRDefault="00C966DA" w:rsidP="00E94E18">
      <w:r>
        <w:separator/>
      </w:r>
    </w:p>
  </w:endnote>
  <w:endnote w:type="continuationSeparator" w:id="0">
    <w:p w14:paraId="4EF7E4F5" w14:textId="77777777" w:rsidR="00C966DA" w:rsidRDefault="00C966DA" w:rsidP="00E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1CA1" w14:textId="77777777" w:rsidR="00C966DA" w:rsidRDefault="00C966DA" w:rsidP="00E94E18">
      <w:r>
        <w:separator/>
      </w:r>
    </w:p>
  </w:footnote>
  <w:footnote w:type="continuationSeparator" w:id="0">
    <w:p w14:paraId="3B99D4A7" w14:textId="77777777" w:rsidR="00C966DA" w:rsidRDefault="00C966DA" w:rsidP="00E9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D"/>
    <w:rsid w:val="00103FA7"/>
    <w:rsid w:val="00114317"/>
    <w:rsid w:val="004268FF"/>
    <w:rsid w:val="00430D00"/>
    <w:rsid w:val="0053239D"/>
    <w:rsid w:val="00571F7C"/>
    <w:rsid w:val="005C68FB"/>
    <w:rsid w:val="006D1D26"/>
    <w:rsid w:val="007F57C9"/>
    <w:rsid w:val="00985068"/>
    <w:rsid w:val="00BF70EC"/>
    <w:rsid w:val="00C966DA"/>
    <w:rsid w:val="00E94E18"/>
    <w:rsid w:val="00F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EFBB"/>
  <w15:chartTrackingRefBased/>
  <w15:docId w15:val="{A075ED89-92E6-4E3F-9CF8-651289F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18"/>
    <w:rPr>
      <w:sz w:val="18"/>
      <w:szCs w:val="18"/>
    </w:rPr>
  </w:style>
  <w:style w:type="table" w:styleId="a7">
    <w:name w:val="Table Grid"/>
    <w:basedOn w:val="a1"/>
    <w:uiPriority w:val="39"/>
    <w:rsid w:val="00E9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ss.cup.edu.cn/log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</cp:lastModifiedBy>
  <cp:revision>3</cp:revision>
  <dcterms:created xsi:type="dcterms:W3CDTF">2023-05-18T07:06:00Z</dcterms:created>
  <dcterms:modified xsi:type="dcterms:W3CDTF">2023-06-06T08:35:00Z</dcterms:modified>
</cp:coreProperties>
</file>