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AB" w:rsidRPr="0073726E" w:rsidRDefault="00E66C78" w:rsidP="00BE55AD">
      <w:pPr>
        <w:jc w:val="center"/>
        <w:rPr>
          <w:rFonts w:ascii="Arial Narrow" w:eastAsiaTheme="majorEastAsia" w:hAnsi="Arial Narrow"/>
          <w:sz w:val="32"/>
          <w:szCs w:val="32"/>
        </w:rPr>
      </w:pPr>
      <w:r w:rsidRPr="0073726E">
        <w:rPr>
          <w:rFonts w:ascii="Arial Narrow" w:eastAsiaTheme="majorEastAsia" w:hAnsi="Arial Narrow"/>
          <w:sz w:val="32"/>
          <w:szCs w:val="32"/>
        </w:rPr>
        <w:t>2016</w:t>
      </w:r>
      <w:r w:rsidRPr="0073726E">
        <w:rPr>
          <w:rFonts w:ascii="Arial Narrow" w:eastAsiaTheme="majorEastAsia" w:hAnsi="Arial Narrow"/>
          <w:sz w:val="32"/>
          <w:szCs w:val="32"/>
        </w:rPr>
        <w:t>年春季</w:t>
      </w:r>
      <w:r w:rsidR="006560CE" w:rsidRPr="0073726E">
        <w:rPr>
          <w:rFonts w:ascii="Arial Narrow" w:eastAsiaTheme="majorEastAsia" w:hAnsi="Arial Narrow"/>
          <w:sz w:val="32"/>
          <w:szCs w:val="32"/>
        </w:rPr>
        <w:t>赴</w:t>
      </w:r>
      <w:r w:rsidR="008F4691" w:rsidRPr="0073726E">
        <w:rPr>
          <w:rFonts w:ascii="Arial Narrow" w:eastAsiaTheme="majorEastAsia" w:hAnsi="Arial Narrow" w:hint="eastAsia"/>
          <w:sz w:val="32"/>
          <w:szCs w:val="32"/>
        </w:rPr>
        <w:t>英国</w:t>
      </w:r>
      <w:r w:rsidR="00893EBF" w:rsidRPr="0073726E">
        <w:rPr>
          <w:rFonts w:ascii="Arial Narrow" w:eastAsiaTheme="majorEastAsia" w:hAnsi="Arial Narrow" w:hint="eastAsia"/>
          <w:sz w:val="32"/>
          <w:szCs w:val="32"/>
        </w:rPr>
        <w:t>曼彻斯特</w:t>
      </w:r>
      <w:r w:rsidR="00BE55AD" w:rsidRPr="0073726E">
        <w:rPr>
          <w:rFonts w:ascii="Arial Narrow" w:eastAsiaTheme="majorEastAsia" w:hAnsi="Arial Narrow"/>
          <w:sz w:val="32"/>
          <w:szCs w:val="32"/>
        </w:rPr>
        <w:t>大学</w:t>
      </w:r>
      <w:r w:rsidR="006560CE" w:rsidRPr="0073726E">
        <w:rPr>
          <w:rFonts w:ascii="Arial Narrow" w:eastAsiaTheme="majorEastAsia" w:hAnsi="Arial Narrow"/>
          <w:sz w:val="32"/>
          <w:szCs w:val="32"/>
        </w:rPr>
        <w:t>交流报名通知</w:t>
      </w:r>
    </w:p>
    <w:p w:rsidR="006560CE" w:rsidRPr="0073726E" w:rsidRDefault="006560CE" w:rsidP="00FB6F91">
      <w:pPr>
        <w:rPr>
          <w:rFonts w:ascii="Arial Narrow" w:hAnsi="Arial Narrow"/>
          <w:sz w:val="22"/>
        </w:rPr>
      </w:pPr>
    </w:p>
    <w:p w:rsidR="006560CE" w:rsidRPr="0073726E" w:rsidRDefault="006560CE" w:rsidP="00FB6F91">
      <w:pPr>
        <w:rPr>
          <w:rFonts w:ascii="Arial Narrow" w:hAnsi="Arial Narrow" w:cs="宋体"/>
          <w:kern w:val="0"/>
          <w:sz w:val="22"/>
        </w:rPr>
      </w:pPr>
      <w:r w:rsidRPr="0073726E">
        <w:rPr>
          <w:rFonts w:ascii="Arial Narrow" w:hAnsi="Arial Narrow" w:cs="宋体"/>
          <w:kern w:val="0"/>
          <w:sz w:val="22"/>
        </w:rPr>
        <w:t>本项目由</w:t>
      </w:r>
      <w:r w:rsidR="004D0CCA" w:rsidRPr="0073726E">
        <w:rPr>
          <w:rFonts w:ascii="Arial Narrow" w:hAnsi="Arial Narrow" w:cs="宋体"/>
          <w:kern w:val="0"/>
          <w:sz w:val="22"/>
        </w:rPr>
        <w:t>SAF</w:t>
      </w:r>
      <w:r w:rsidRPr="0073726E">
        <w:rPr>
          <w:rFonts w:ascii="Arial Narrow" w:hAnsi="Arial Narrow" w:cs="宋体"/>
          <w:kern w:val="0"/>
          <w:sz w:val="22"/>
        </w:rPr>
        <w:t>海外学习基金会（简称</w:t>
      </w:r>
      <w:r w:rsidRPr="0073726E">
        <w:rPr>
          <w:rFonts w:ascii="Arial Narrow" w:hAnsi="Arial Narrow" w:cs="宋体"/>
          <w:kern w:val="0"/>
          <w:sz w:val="22"/>
        </w:rPr>
        <w:t>SAF</w:t>
      </w:r>
      <w:r w:rsidRPr="0073726E">
        <w:rPr>
          <w:rFonts w:ascii="Arial Narrow" w:hAnsi="Arial Narrow" w:cs="宋体"/>
          <w:kern w:val="0"/>
          <w:sz w:val="22"/>
        </w:rPr>
        <w:t>，</w:t>
      </w:r>
      <w:r w:rsidR="00EE66F3" w:rsidRPr="0073726E">
        <w:rPr>
          <w:rFonts w:ascii="Arial Narrow" w:hAnsi="Arial Narrow" w:cs="宋体"/>
          <w:kern w:val="0"/>
          <w:sz w:val="22"/>
        </w:rPr>
        <w:t>中国区</w:t>
      </w:r>
      <w:r w:rsidRPr="0073726E">
        <w:rPr>
          <w:rFonts w:ascii="Arial Narrow" w:hAnsi="Arial Narrow" w:cs="宋体"/>
          <w:kern w:val="0"/>
          <w:sz w:val="22"/>
        </w:rPr>
        <w:t>网站：</w:t>
      </w:r>
      <w:hyperlink r:id="rId7" w:history="1">
        <w:r w:rsidRPr="0073726E">
          <w:rPr>
            <w:rStyle w:val="a3"/>
            <w:rFonts w:ascii="Arial Narrow" w:hAnsi="Arial Narrow" w:cs="宋体"/>
            <w:color w:val="auto"/>
            <w:kern w:val="0"/>
            <w:sz w:val="22"/>
          </w:rPr>
          <w:t>http://china.studyabroadfoundation.org/</w:t>
        </w:r>
      </w:hyperlink>
      <w:r w:rsidRPr="0073726E">
        <w:rPr>
          <w:rFonts w:ascii="Arial Narrow" w:hAnsi="Arial Narrow" w:cs="宋体"/>
          <w:kern w:val="0"/>
          <w:sz w:val="22"/>
        </w:rPr>
        <w:t>）提供，</w:t>
      </w:r>
      <w:r w:rsidR="006E79D7" w:rsidRPr="0073726E">
        <w:rPr>
          <w:rFonts w:ascii="Arial Narrow" w:hAnsi="Arial Narrow" w:cs="宋体"/>
          <w:kern w:val="0"/>
          <w:sz w:val="22"/>
        </w:rPr>
        <w:t>本项目为我校学生提供高质量的交流学习机会，以提高学生的整体竞争</w:t>
      </w:r>
      <w:r w:rsidRPr="0073726E">
        <w:rPr>
          <w:rFonts w:ascii="Arial Narrow" w:hAnsi="Arial Narrow" w:cs="宋体"/>
          <w:kern w:val="0"/>
          <w:sz w:val="22"/>
        </w:rPr>
        <w:t>力。</w:t>
      </w:r>
    </w:p>
    <w:p w:rsidR="006560CE" w:rsidRPr="0073726E" w:rsidRDefault="006560CE" w:rsidP="00FB6F91">
      <w:pPr>
        <w:rPr>
          <w:rFonts w:ascii="Arial Narrow" w:hAnsi="Arial Narrow" w:cs="宋体"/>
          <w:kern w:val="0"/>
          <w:sz w:val="22"/>
        </w:rPr>
      </w:pPr>
    </w:p>
    <w:p w:rsidR="004D0CCA" w:rsidRPr="0073726E" w:rsidRDefault="006560CE" w:rsidP="00FB6F91">
      <w:pPr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可以申请为期一学期或一学年的交流学习。</w:t>
      </w:r>
      <w:r w:rsidR="004D0CCA" w:rsidRPr="0073726E">
        <w:rPr>
          <w:rFonts w:ascii="Arial Narrow" w:hAnsi="Arial Narrow"/>
          <w:sz w:val="22"/>
        </w:rPr>
        <w:t>在学习过程中，学生正式注册为海外院校的学生，并与当地学生</w:t>
      </w:r>
      <w:r w:rsidR="00EB4624" w:rsidRPr="0073726E">
        <w:rPr>
          <w:rFonts w:ascii="Arial Narrow" w:hAnsi="Arial Narrow"/>
          <w:sz w:val="22"/>
        </w:rPr>
        <w:t>和国际生</w:t>
      </w:r>
      <w:r w:rsidR="004D0CCA" w:rsidRPr="0073726E">
        <w:rPr>
          <w:rFonts w:ascii="Arial Narrow" w:hAnsi="Arial Narrow"/>
          <w:sz w:val="22"/>
        </w:rPr>
        <w:t>一同上课、完成作业、参加考试</w:t>
      </w:r>
      <w:r w:rsidR="00EB4624" w:rsidRPr="0073726E">
        <w:rPr>
          <w:rFonts w:ascii="Arial Narrow" w:hAnsi="Arial Narrow"/>
          <w:sz w:val="22"/>
        </w:rPr>
        <w:t>，并获得海外院校官方正式成绩单</w:t>
      </w:r>
      <w:r w:rsidR="004D0CCA" w:rsidRPr="0073726E">
        <w:rPr>
          <w:rFonts w:ascii="Arial Narrow" w:hAnsi="Arial Narrow"/>
          <w:sz w:val="22"/>
        </w:rPr>
        <w:t>。</w:t>
      </w:r>
      <w:r w:rsidRPr="0073726E">
        <w:rPr>
          <w:rFonts w:ascii="Arial Narrow" w:hAnsi="Arial Narrow"/>
          <w:sz w:val="22"/>
        </w:rPr>
        <w:t>交流学习结束后，凭所获海外大学成绩单在我校进行学分转换，冲抵学分。</w:t>
      </w:r>
    </w:p>
    <w:p w:rsidR="00BE55AD" w:rsidRPr="0073726E" w:rsidRDefault="00BE55AD" w:rsidP="00FB6F91">
      <w:pPr>
        <w:rPr>
          <w:rFonts w:ascii="Arial Narrow" w:hAnsi="Arial Narrow"/>
          <w:sz w:val="22"/>
        </w:rPr>
      </w:pPr>
    </w:p>
    <w:p w:rsidR="00B66983" w:rsidRPr="0073726E" w:rsidRDefault="00893EBF" w:rsidP="00B66983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 w:hint="eastAsia"/>
          <w:sz w:val="22"/>
        </w:rPr>
        <w:t>曼彻斯特</w:t>
      </w:r>
      <w:r w:rsidR="00FF51F4" w:rsidRPr="0073726E">
        <w:rPr>
          <w:rFonts w:ascii="Arial Narrow" w:hAnsi="Arial Narrow"/>
          <w:sz w:val="22"/>
        </w:rPr>
        <w:t>大学</w:t>
      </w:r>
      <w:r w:rsidR="00EF4BC5" w:rsidRPr="0073726E">
        <w:rPr>
          <w:rFonts w:ascii="Arial Narrow" w:hAnsi="Arial Narrow"/>
          <w:sz w:val="22"/>
        </w:rPr>
        <w:t xml:space="preserve">University of </w:t>
      </w:r>
      <w:r w:rsidRPr="0073726E">
        <w:rPr>
          <w:rFonts w:ascii="Arial Narrow" w:hAnsi="Arial Narrow" w:hint="eastAsia"/>
          <w:sz w:val="22"/>
        </w:rPr>
        <w:t>Manchester</w:t>
      </w:r>
      <w:r w:rsidR="00BE55AD" w:rsidRPr="0073726E">
        <w:rPr>
          <w:rFonts w:ascii="Arial Narrow" w:hAnsi="Arial Narrow"/>
          <w:sz w:val="22"/>
        </w:rPr>
        <w:t>简介</w:t>
      </w:r>
    </w:p>
    <w:p w:rsidR="00893EBF" w:rsidRPr="0073726E" w:rsidRDefault="00893EBF" w:rsidP="00893EBF">
      <w:pPr>
        <w:pStyle w:val="a4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 w:hint="eastAsia"/>
          <w:sz w:val="22"/>
        </w:rPr>
        <w:t>曼彻斯特大学（</w:t>
      </w:r>
      <w:r w:rsidRPr="0073726E">
        <w:rPr>
          <w:rFonts w:ascii="Arial Narrow" w:hAnsi="Arial Narrow" w:hint="eastAsia"/>
          <w:sz w:val="22"/>
        </w:rPr>
        <w:t>University of Manchester</w:t>
      </w:r>
      <w:r w:rsidRPr="0073726E">
        <w:rPr>
          <w:rFonts w:ascii="Arial Narrow" w:hAnsi="Arial Narrow" w:hint="eastAsia"/>
          <w:sz w:val="22"/>
        </w:rPr>
        <w:t>，简称曼大）始建于</w:t>
      </w:r>
      <w:r w:rsidRPr="0073726E">
        <w:rPr>
          <w:rFonts w:ascii="Arial Narrow" w:hAnsi="Arial Narrow" w:hint="eastAsia"/>
          <w:sz w:val="22"/>
        </w:rPr>
        <w:t>1824</w:t>
      </w:r>
      <w:r w:rsidRPr="0073726E">
        <w:rPr>
          <w:rFonts w:ascii="Arial Narrow" w:hAnsi="Arial Narrow" w:hint="eastAsia"/>
          <w:sz w:val="22"/>
        </w:rPr>
        <w:t>年，位于英国曼彻斯特市。曼彻斯特大学是英国最富盛名的</w:t>
      </w:r>
      <w:r w:rsidRPr="0073726E">
        <w:rPr>
          <w:rFonts w:ascii="Arial Narrow" w:hAnsi="Arial Narrow" w:hint="eastAsia"/>
          <w:sz w:val="22"/>
        </w:rPr>
        <w:t>8</w:t>
      </w:r>
      <w:r w:rsidRPr="0073726E">
        <w:rPr>
          <w:rFonts w:ascii="Arial Narrow" w:hAnsi="Arial Narrow" w:hint="eastAsia"/>
          <w:sz w:val="22"/>
        </w:rPr>
        <w:t>所大学之一，世界</w:t>
      </w:r>
      <w:r w:rsidRPr="0073726E">
        <w:rPr>
          <w:rFonts w:ascii="Arial Narrow" w:hAnsi="Arial Narrow" w:hint="eastAsia"/>
          <w:sz w:val="22"/>
        </w:rPr>
        <w:t>30</w:t>
      </w:r>
      <w:r w:rsidRPr="0073726E">
        <w:rPr>
          <w:rFonts w:ascii="Arial Narrow" w:hAnsi="Arial Narrow" w:hint="eastAsia"/>
          <w:sz w:val="22"/>
        </w:rPr>
        <w:t>强顶尖学校之一。同时曼彻斯特大学也是英国</w:t>
      </w:r>
      <w:r w:rsidRPr="0073726E">
        <w:rPr>
          <w:rFonts w:ascii="Arial Narrow" w:hAnsi="Arial Narrow" w:hint="eastAsia"/>
          <w:sz w:val="22"/>
        </w:rPr>
        <w:t>6</w:t>
      </w:r>
      <w:r w:rsidRPr="0073726E">
        <w:rPr>
          <w:rFonts w:ascii="Arial Narrow" w:hAnsi="Arial Narrow" w:hint="eastAsia"/>
          <w:sz w:val="22"/>
        </w:rPr>
        <w:t>所“红砖大学”之首，英国“罗素大学集团”创始成员学校之一。</w:t>
      </w:r>
    </w:p>
    <w:p w:rsidR="00893EBF" w:rsidRPr="0073726E" w:rsidRDefault="00893EBF" w:rsidP="00893EBF">
      <w:pPr>
        <w:pStyle w:val="a4"/>
        <w:ind w:left="450" w:firstLineChars="0" w:firstLine="0"/>
        <w:rPr>
          <w:rFonts w:ascii="Arial Narrow" w:hAnsi="Arial Narrow"/>
          <w:sz w:val="22"/>
        </w:rPr>
      </w:pPr>
    </w:p>
    <w:p w:rsidR="00893EBF" w:rsidRPr="0073726E" w:rsidRDefault="00893EBF" w:rsidP="00893EBF">
      <w:pPr>
        <w:pStyle w:val="a4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 w:hint="eastAsia"/>
          <w:sz w:val="22"/>
        </w:rPr>
        <w:t>曼彻斯特大学作为全球顶尖的科研与教学机构之一，为人类社会的发展做出了举世瞩目的贡献。曼大的多位学者及校友在原子理论的各个方面进行了发展。曼大学者在</w:t>
      </w:r>
      <w:r w:rsidRPr="0073726E">
        <w:rPr>
          <w:rFonts w:ascii="Arial Narrow" w:hAnsi="Arial Narrow" w:hint="eastAsia"/>
          <w:sz w:val="22"/>
        </w:rPr>
        <w:t>1947</w:t>
      </w:r>
      <w:r w:rsidRPr="0073726E">
        <w:rPr>
          <w:rFonts w:ascii="Arial Narrow" w:hAnsi="Arial Narrow" w:hint="eastAsia"/>
          <w:sz w:val="22"/>
        </w:rPr>
        <w:t>年创造了世界第一台电脑。曼大贡献了</w:t>
      </w:r>
      <w:r w:rsidRPr="0073726E">
        <w:rPr>
          <w:rFonts w:ascii="Arial Narrow" w:hAnsi="Arial Narrow" w:hint="eastAsia"/>
          <w:sz w:val="22"/>
        </w:rPr>
        <w:t>25</w:t>
      </w:r>
      <w:r w:rsidRPr="0073726E">
        <w:rPr>
          <w:rFonts w:ascii="Arial Narrow" w:hAnsi="Arial Narrow" w:hint="eastAsia"/>
          <w:sz w:val="22"/>
        </w:rPr>
        <w:t>位诺贝尔奖获得者，这些诺贝尔奖获得者对植物学、经济学、物理学等等各个领域做出了卓绝的贡献。曼大每年会获得各方捐助的超过</w:t>
      </w:r>
      <w:r w:rsidRPr="0073726E">
        <w:rPr>
          <w:rFonts w:ascii="Arial Narrow" w:hAnsi="Arial Narrow" w:hint="eastAsia"/>
          <w:sz w:val="22"/>
        </w:rPr>
        <w:t>28</w:t>
      </w:r>
      <w:r w:rsidRPr="0073726E">
        <w:rPr>
          <w:rFonts w:ascii="Arial Narrow" w:hAnsi="Arial Narrow" w:hint="eastAsia"/>
          <w:sz w:val="22"/>
        </w:rPr>
        <w:t>亿英镑的资金用于科研，在教学方面，曼大教职员工充分的将曼大最新的科研成果传授给学生，同时曼大和业界的广泛联系，也使得学生在学习的过程中能够获得雇主希望的能力以及知识。曼大拥有卓越的雇主口碑。在</w:t>
      </w:r>
      <w:r w:rsidRPr="0073726E">
        <w:rPr>
          <w:rFonts w:ascii="Arial Narrow" w:hAnsi="Arial Narrow" w:hint="eastAsia"/>
          <w:sz w:val="22"/>
        </w:rPr>
        <w:t>2013/14</w:t>
      </w:r>
      <w:r w:rsidRPr="0073726E">
        <w:rPr>
          <w:rFonts w:ascii="Arial Narrow" w:hAnsi="Arial Narrow" w:hint="eastAsia"/>
          <w:sz w:val="22"/>
        </w:rPr>
        <w:t>年</w:t>
      </w:r>
      <w:r w:rsidRPr="0073726E">
        <w:rPr>
          <w:rFonts w:ascii="Arial Narrow" w:hAnsi="Arial Narrow" w:hint="eastAsia"/>
          <w:sz w:val="22"/>
        </w:rPr>
        <w:t>QS</w:t>
      </w:r>
      <w:r w:rsidRPr="0073726E">
        <w:rPr>
          <w:rFonts w:ascii="Arial Narrow" w:hAnsi="Arial Narrow" w:hint="eastAsia"/>
          <w:sz w:val="22"/>
        </w:rPr>
        <w:t>世界大学雇主声誉排名中，曼大位居全球第</w:t>
      </w:r>
      <w:r w:rsidRPr="0073726E">
        <w:rPr>
          <w:rFonts w:ascii="Arial Narrow" w:hAnsi="Arial Narrow" w:hint="eastAsia"/>
          <w:sz w:val="22"/>
        </w:rPr>
        <w:t>9</w:t>
      </w:r>
      <w:r w:rsidRPr="0073726E">
        <w:rPr>
          <w:rFonts w:ascii="Arial Narrow" w:hAnsi="Arial Narrow" w:hint="eastAsia"/>
          <w:sz w:val="22"/>
        </w:rPr>
        <w:t>名。</w:t>
      </w:r>
      <w:r w:rsidRPr="0073726E">
        <w:rPr>
          <w:rFonts w:ascii="Arial Narrow" w:hAnsi="Arial Narrow"/>
          <w:sz w:val="22"/>
        </w:rPr>
        <w:t>在英国毕业生就业市场研究机构</w:t>
      </w:r>
      <w:r w:rsidRPr="0073726E">
        <w:rPr>
          <w:rFonts w:ascii="Arial Narrow" w:hAnsi="Arial Narrow"/>
          <w:sz w:val="22"/>
        </w:rPr>
        <w:t>High Flier Research</w:t>
      </w:r>
      <w:r w:rsidRPr="0073726E">
        <w:rPr>
          <w:rFonts w:ascii="Arial Narrow" w:hAnsi="Arial Narrow"/>
          <w:sz w:val="22"/>
        </w:rPr>
        <w:t>发布的</w:t>
      </w:r>
      <w:r w:rsidRPr="0073726E">
        <w:rPr>
          <w:rFonts w:ascii="Arial Narrow" w:hAnsi="Arial Narrow"/>
          <w:sz w:val="22"/>
        </w:rPr>
        <w:t>2014-2015</w:t>
      </w:r>
      <w:r w:rsidRPr="0073726E">
        <w:rPr>
          <w:rFonts w:ascii="Arial Narrow" w:hAnsi="Arial Narrow"/>
          <w:sz w:val="22"/>
        </w:rPr>
        <w:t>最受顶级雇主青睐大学排名中，曼大位居全英第</w:t>
      </w:r>
      <w:r w:rsidRPr="0073726E">
        <w:rPr>
          <w:rFonts w:ascii="Arial Narrow" w:hAnsi="Arial Narrow"/>
          <w:sz w:val="22"/>
        </w:rPr>
        <w:t>1</w:t>
      </w:r>
      <w:r w:rsidRPr="0073726E">
        <w:rPr>
          <w:rFonts w:ascii="Arial Narrow" w:hAnsi="Arial Narrow"/>
          <w:sz w:val="22"/>
        </w:rPr>
        <w:t>名</w:t>
      </w:r>
      <w:r w:rsidRPr="0073726E">
        <w:rPr>
          <w:rFonts w:ascii="Arial Narrow" w:hAnsi="Arial Narrow" w:hint="eastAsia"/>
          <w:sz w:val="22"/>
        </w:rPr>
        <w:t>，</w:t>
      </w:r>
      <w:r w:rsidRPr="0073726E">
        <w:rPr>
          <w:rFonts w:ascii="Arial Narrow" w:hAnsi="Arial Narrow"/>
          <w:sz w:val="22"/>
        </w:rPr>
        <w:t>也是该排名发布</w:t>
      </w:r>
      <w:r w:rsidRPr="0073726E">
        <w:rPr>
          <w:rFonts w:ascii="Arial Narrow" w:hAnsi="Arial Narrow"/>
          <w:sz w:val="22"/>
        </w:rPr>
        <w:t>10</w:t>
      </w:r>
      <w:r w:rsidRPr="0073726E">
        <w:rPr>
          <w:rFonts w:ascii="Arial Narrow" w:hAnsi="Arial Narrow"/>
          <w:sz w:val="22"/>
        </w:rPr>
        <w:t>年来唯一稳居全英前</w:t>
      </w:r>
      <w:r w:rsidRPr="0073726E">
        <w:rPr>
          <w:rFonts w:ascii="Arial Narrow" w:hAnsi="Arial Narrow"/>
          <w:sz w:val="22"/>
        </w:rPr>
        <w:t>3</w:t>
      </w:r>
      <w:r w:rsidRPr="0073726E">
        <w:rPr>
          <w:rFonts w:ascii="Arial Narrow" w:hAnsi="Arial Narrow"/>
          <w:sz w:val="22"/>
        </w:rPr>
        <w:t>的大学</w:t>
      </w:r>
      <w:r w:rsidRPr="0073726E">
        <w:rPr>
          <w:rFonts w:ascii="Arial Narrow" w:hAnsi="Arial Narrow" w:hint="eastAsia"/>
          <w:sz w:val="22"/>
        </w:rPr>
        <w:t>。</w:t>
      </w:r>
      <w:r w:rsidRPr="0073726E">
        <w:rPr>
          <w:rFonts w:ascii="Arial Narrow" w:hAnsi="Arial Narrow"/>
          <w:sz w:val="22"/>
        </w:rPr>
        <w:t>曼大的就业服务也持续被雇主评为全英第</w:t>
      </w:r>
      <w:r w:rsidRPr="0073726E">
        <w:rPr>
          <w:rFonts w:ascii="Arial Narrow" w:hAnsi="Arial Narrow" w:hint="eastAsia"/>
          <w:sz w:val="22"/>
        </w:rPr>
        <w:t>一。</w:t>
      </w:r>
    </w:p>
    <w:p w:rsidR="00893EBF" w:rsidRPr="0073726E" w:rsidRDefault="00893EBF" w:rsidP="00893EBF">
      <w:pPr>
        <w:pStyle w:val="a4"/>
        <w:ind w:left="450" w:firstLineChars="0" w:firstLine="0"/>
        <w:rPr>
          <w:rFonts w:ascii="Arial Narrow" w:hAnsi="Arial Narrow"/>
          <w:sz w:val="22"/>
        </w:rPr>
      </w:pPr>
    </w:p>
    <w:p w:rsidR="00B45A7D" w:rsidRPr="0073726E" w:rsidRDefault="00893EBF" w:rsidP="00893EBF">
      <w:pPr>
        <w:pStyle w:val="a4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 w:hint="eastAsia"/>
          <w:sz w:val="22"/>
        </w:rPr>
        <w:t>曼大所在的曼彻斯特市是英国第二大城市，也是世界上第一座工业化城市。曼彻斯特市从原来的棉纺织工业中心到现在的电子、化工和印刷中心，见证了英国工业化发展的整个过程。曼彻斯特市在发展工业的同时，也为其居民提供了丰富的娱乐文化分为，提供了众多的餐饮、购物场所，以及博物馆、艺术馆等文化场所。</w:t>
      </w:r>
    </w:p>
    <w:p w:rsidR="00893EBF" w:rsidRPr="0073726E" w:rsidRDefault="00893EBF" w:rsidP="00893EBF">
      <w:pPr>
        <w:pStyle w:val="a4"/>
        <w:ind w:left="450" w:firstLineChars="0" w:firstLine="0"/>
        <w:rPr>
          <w:rFonts w:ascii="Arial Narrow" w:hAnsi="Arial Narrow"/>
          <w:sz w:val="22"/>
        </w:rPr>
      </w:pPr>
    </w:p>
    <w:p w:rsidR="004D0CCA" w:rsidRPr="0073726E" w:rsidRDefault="004D0CCA" w:rsidP="00B45A7D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主要排名</w:t>
      </w:r>
    </w:p>
    <w:p w:rsidR="004D153F" w:rsidRPr="0073726E" w:rsidRDefault="004D153F" w:rsidP="004D153F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综合排名：</w:t>
      </w:r>
    </w:p>
    <w:p w:rsidR="004D153F" w:rsidRPr="0073726E" w:rsidRDefault="004D153F" w:rsidP="004D153F">
      <w:pPr>
        <w:ind w:leftChars="414" w:left="869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2015</w:t>
      </w:r>
      <w:r w:rsidRPr="0073726E">
        <w:rPr>
          <w:rFonts w:ascii="Arial Narrow" w:hAnsi="Arial Narrow"/>
          <w:sz w:val="22"/>
        </w:rPr>
        <w:t>《</w:t>
      </w:r>
      <w:r w:rsidRPr="0073726E">
        <w:rPr>
          <w:rFonts w:ascii="Arial Narrow" w:hAnsi="Arial Narrow"/>
          <w:sz w:val="22"/>
        </w:rPr>
        <w:t>U.S.News</w:t>
      </w:r>
      <w:r w:rsidR="003E030E" w:rsidRPr="0073726E">
        <w:rPr>
          <w:rFonts w:ascii="Arial Narrow" w:hAnsi="Arial Narrow"/>
          <w:sz w:val="22"/>
        </w:rPr>
        <w:t>》</w:t>
      </w:r>
      <w:r w:rsidR="003E030E" w:rsidRPr="0073726E">
        <w:rPr>
          <w:rFonts w:ascii="Arial Narrow" w:hAnsi="Arial Narrow" w:hint="eastAsia"/>
          <w:sz w:val="22"/>
        </w:rPr>
        <w:t>英国</w:t>
      </w:r>
      <w:r w:rsidRPr="0073726E">
        <w:rPr>
          <w:rFonts w:ascii="Arial Narrow" w:hAnsi="Arial Narrow"/>
          <w:sz w:val="22"/>
        </w:rPr>
        <w:t>大学综合排名第</w:t>
      </w:r>
      <w:r w:rsidR="00F07E75" w:rsidRPr="0073726E">
        <w:rPr>
          <w:rFonts w:ascii="Arial Narrow" w:hAnsi="Arial Narrow" w:hint="eastAsia"/>
          <w:sz w:val="22"/>
        </w:rPr>
        <w:t>6</w:t>
      </w:r>
      <w:r w:rsidRPr="0073726E">
        <w:rPr>
          <w:rFonts w:ascii="Arial Narrow" w:hAnsi="Arial Narrow"/>
          <w:sz w:val="22"/>
        </w:rPr>
        <w:t>名</w:t>
      </w:r>
    </w:p>
    <w:p w:rsidR="003E030E" w:rsidRPr="0073726E" w:rsidRDefault="003E030E" w:rsidP="004D153F">
      <w:pPr>
        <w:ind w:leftChars="414" w:left="869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2015</w:t>
      </w:r>
      <w:r w:rsidRPr="0073726E">
        <w:rPr>
          <w:rFonts w:ascii="Arial Narrow" w:hAnsi="Arial Narrow"/>
          <w:sz w:val="22"/>
        </w:rPr>
        <w:t>《</w:t>
      </w:r>
      <w:r w:rsidRPr="0073726E">
        <w:rPr>
          <w:rFonts w:ascii="Arial Narrow" w:hAnsi="Arial Narrow"/>
          <w:sz w:val="22"/>
        </w:rPr>
        <w:t>U.S.News</w:t>
      </w:r>
      <w:r w:rsidRPr="0073726E">
        <w:rPr>
          <w:rFonts w:ascii="Arial Narrow" w:hAnsi="Arial Narrow"/>
          <w:sz w:val="22"/>
        </w:rPr>
        <w:t>》</w:t>
      </w:r>
      <w:r w:rsidRPr="0073726E">
        <w:rPr>
          <w:rFonts w:ascii="Arial Narrow" w:hAnsi="Arial Narrow" w:hint="eastAsia"/>
          <w:sz w:val="22"/>
        </w:rPr>
        <w:t>世界大学学术排名第</w:t>
      </w:r>
      <w:r w:rsidR="00F07E75" w:rsidRPr="0073726E">
        <w:rPr>
          <w:rFonts w:ascii="Arial Narrow" w:hAnsi="Arial Narrow" w:hint="eastAsia"/>
          <w:sz w:val="22"/>
        </w:rPr>
        <w:t>49</w:t>
      </w:r>
      <w:r w:rsidRPr="0073726E">
        <w:rPr>
          <w:rFonts w:ascii="Arial Narrow" w:hAnsi="Arial Narrow" w:hint="eastAsia"/>
          <w:sz w:val="22"/>
        </w:rPr>
        <w:t>名</w:t>
      </w:r>
    </w:p>
    <w:p w:rsidR="004D153F" w:rsidRPr="0073726E" w:rsidRDefault="004D153F" w:rsidP="004D153F">
      <w:pPr>
        <w:ind w:leftChars="414" w:left="869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2015</w:t>
      </w:r>
      <w:r w:rsidRPr="0073726E">
        <w:rPr>
          <w:rFonts w:ascii="Arial Narrow" w:hAnsi="Arial Narrow"/>
          <w:sz w:val="22"/>
        </w:rPr>
        <w:t>《</w:t>
      </w:r>
      <w:r w:rsidR="003E030E" w:rsidRPr="0073726E">
        <w:rPr>
          <w:rFonts w:ascii="Arial Narrow" w:hAnsi="Arial Narrow" w:hint="eastAsia"/>
          <w:sz w:val="22"/>
        </w:rPr>
        <w:t>Times</w:t>
      </w:r>
      <w:r w:rsidR="003E030E" w:rsidRPr="0073726E">
        <w:rPr>
          <w:rFonts w:ascii="Arial Narrow" w:hAnsi="Arial Narrow"/>
          <w:sz w:val="22"/>
        </w:rPr>
        <w:t>》</w:t>
      </w:r>
      <w:r w:rsidR="003E030E" w:rsidRPr="0073726E">
        <w:rPr>
          <w:rFonts w:ascii="Arial Narrow" w:hAnsi="Arial Narrow" w:hint="eastAsia"/>
          <w:sz w:val="22"/>
        </w:rPr>
        <w:t>英国</w:t>
      </w:r>
      <w:r w:rsidRPr="0073726E">
        <w:rPr>
          <w:rFonts w:ascii="Arial Narrow" w:hAnsi="Arial Narrow"/>
          <w:sz w:val="22"/>
        </w:rPr>
        <w:t>大学排名第</w:t>
      </w:r>
      <w:r w:rsidR="00F07E75" w:rsidRPr="0073726E">
        <w:rPr>
          <w:rFonts w:ascii="Arial Narrow" w:hAnsi="Arial Narrow" w:hint="eastAsia"/>
          <w:sz w:val="22"/>
        </w:rPr>
        <w:t>28</w:t>
      </w:r>
      <w:r w:rsidRPr="0073726E">
        <w:rPr>
          <w:rFonts w:ascii="Arial Narrow" w:hAnsi="Arial Narrow"/>
          <w:sz w:val="22"/>
        </w:rPr>
        <w:t>名</w:t>
      </w:r>
    </w:p>
    <w:p w:rsidR="004D153F" w:rsidRPr="0073726E" w:rsidRDefault="00081C3A" w:rsidP="004D153F">
      <w:pPr>
        <w:ind w:leftChars="414" w:left="869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 xml:space="preserve">2015 </w:t>
      </w:r>
      <w:r w:rsidR="004D153F" w:rsidRPr="0073726E">
        <w:rPr>
          <w:rFonts w:ascii="Arial Narrow" w:hAnsi="Arial Narrow"/>
          <w:sz w:val="22"/>
        </w:rPr>
        <w:t>上海交大世界大学学术排名第</w:t>
      </w:r>
      <w:r w:rsidR="00F07E75" w:rsidRPr="0073726E">
        <w:rPr>
          <w:rFonts w:ascii="Arial Narrow" w:hAnsi="Arial Narrow" w:hint="eastAsia"/>
          <w:sz w:val="22"/>
        </w:rPr>
        <w:t>41</w:t>
      </w:r>
      <w:r w:rsidR="004D153F" w:rsidRPr="0073726E">
        <w:rPr>
          <w:rFonts w:ascii="Arial Narrow" w:hAnsi="Arial Narrow"/>
          <w:sz w:val="22"/>
        </w:rPr>
        <w:t>名</w:t>
      </w:r>
    </w:p>
    <w:p w:rsidR="003E030E" w:rsidRPr="0073726E" w:rsidRDefault="003E030E" w:rsidP="003E030E">
      <w:pPr>
        <w:ind w:leftChars="414" w:left="869"/>
        <w:rPr>
          <w:rFonts w:ascii="Arial Narrow" w:hAnsi="Arial Narrow"/>
          <w:sz w:val="22"/>
        </w:rPr>
      </w:pPr>
      <w:r w:rsidRPr="0073726E">
        <w:rPr>
          <w:rFonts w:ascii="Arial Narrow" w:hAnsi="Arial Narrow" w:hint="eastAsia"/>
          <w:sz w:val="22"/>
        </w:rPr>
        <w:t>2015 QS</w:t>
      </w:r>
      <w:r w:rsidRPr="0073726E">
        <w:rPr>
          <w:rFonts w:ascii="Arial Narrow" w:hAnsi="Arial Narrow" w:hint="eastAsia"/>
          <w:sz w:val="22"/>
        </w:rPr>
        <w:t>世界大学声誉排名第</w:t>
      </w:r>
      <w:r w:rsidR="00F07E75" w:rsidRPr="0073726E">
        <w:rPr>
          <w:rFonts w:ascii="Arial Narrow" w:hAnsi="Arial Narrow" w:hint="eastAsia"/>
          <w:sz w:val="22"/>
        </w:rPr>
        <w:t>30</w:t>
      </w:r>
      <w:r w:rsidRPr="0073726E">
        <w:rPr>
          <w:rFonts w:ascii="Arial Narrow" w:hAnsi="Arial Narrow" w:hint="eastAsia"/>
          <w:sz w:val="22"/>
        </w:rPr>
        <w:t>名</w:t>
      </w:r>
    </w:p>
    <w:p w:rsidR="004D153F" w:rsidRPr="0073726E" w:rsidRDefault="004D153F" w:rsidP="004D153F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lastRenderedPageBreak/>
        <w:t>专业排名：</w:t>
      </w:r>
    </w:p>
    <w:p w:rsidR="00081C3A" w:rsidRPr="0073726E" w:rsidRDefault="00081C3A" w:rsidP="00081C3A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 xml:space="preserve">2015 </w:t>
      </w:r>
      <w:r w:rsidRPr="0073726E">
        <w:rPr>
          <w:rFonts w:ascii="Arial Narrow" w:hAnsi="Arial Narrow"/>
          <w:sz w:val="22"/>
        </w:rPr>
        <w:t>《</w:t>
      </w:r>
      <w:r w:rsidR="003E030E" w:rsidRPr="0073726E">
        <w:rPr>
          <w:rFonts w:ascii="Arial Narrow" w:hAnsi="Arial Narrow" w:hint="eastAsia"/>
          <w:sz w:val="22"/>
        </w:rPr>
        <w:t>Times</w:t>
      </w:r>
      <w:r w:rsidRPr="0073726E">
        <w:rPr>
          <w:rFonts w:ascii="Arial Narrow" w:hAnsi="Arial Narrow"/>
          <w:sz w:val="22"/>
        </w:rPr>
        <w:t>》</w:t>
      </w:r>
      <w:r w:rsidR="003E030E" w:rsidRPr="0073726E">
        <w:rPr>
          <w:rFonts w:ascii="Arial Narrow" w:hAnsi="Arial Narrow" w:hint="eastAsia"/>
          <w:sz w:val="22"/>
        </w:rPr>
        <w:t>英国</w:t>
      </w:r>
      <w:r w:rsidRPr="0073726E">
        <w:rPr>
          <w:rFonts w:ascii="Arial Narrow" w:hAnsi="Arial Narrow"/>
          <w:sz w:val="22"/>
        </w:rPr>
        <w:t>大学</w:t>
      </w:r>
      <w:r w:rsidR="00920F13" w:rsidRPr="0073726E">
        <w:rPr>
          <w:rFonts w:ascii="Arial Narrow" w:hAnsi="Arial Narrow" w:hint="eastAsia"/>
          <w:sz w:val="22"/>
        </w:rPr>
        <w:t>计算机科学</w:t>
      </w:r>
      <w:r w:rsidRPr="0073726E">
        <w:rPr>
          <w:rFonts w:ascii="Arial Narrow" w:hAnsi="Arial Narrow"/>
          <w:sz w:val="22"/>
        </w:rPr>
        <w:t>排名第</w:t>
      </w:r>
      <w:r w:rsidR="00920F13" w:rsidRPr="0073726E">
        <w:rPr>
          <w:rFonts w:ascii="Arial Narrow" w:hAnsi="Arial Narrow" w:hint="eastAsia"/>
          <w:sz w:val="22"/>
        </w:rPr>
        <w:t>9</w:t>
      </w:r>
      <w:r w:rsidRPr="0073726E">
        <w:rPr>
          <w:rFonts w:ascii="Arial Narrow" w:hAnsi="Arial Narrow"/>
          <w:sz w:val="22"/>
        </w:rPr>
        <w:t>名</w:t>
      </w:r>
    </w:p>
    <w:p w:rsidR="00081C3A" w:rsidRPr="0073726E" w:rsidRDefault="003E030E" w:rsidP="00081C3A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 xml:space="preserve">2015 </w:t>
      </w:r>
      <w:r w:rsidRPr="0073726E">
        <w:rPr>
          <w:rFonts w:ascii="Arial Narrow" w:hAnsi="Arial Narrow"/>
          <w:sz w:val="22"/>
        </w:rPr>
        <w:t>《</w:t>
      </w:r>
      <w:r w:rsidRPr="0073726E">
        <w:rPr>
          <w:rFonts w:ascii="Arial Narrow" w:hAnsi="Arial Narrow" w:hint="eastAsia"/>
          <w:sz w:val="22"/>
        </w:rPr>
        <w:t>Times</w:t>
      </w:r>
      <w:r w:rsidRPr="0073726E">
        <w:rPr>
          <w:rFonts w:ascii="Arial Narrow" w:hAnsi="Arial Narrow"/>
          <w:sz w:val="22"/>
        </w:rPr>
        <w:t>》</w:t>
      </w:r>
      <w:r w:rsidRPr="0073726E">
        <w:rPr>
          <w:rFonts w:ascii="Arial Narrow" w:hAnsi="Arial Narrow" w:hint="eastAsia"/>
          <w:sz w:val="22"/>
        </w:rPr>
        <w:t>英国</w:t>
      </w:r>
      <w:r w:rsidRPr="0073726E">
        <w:rPr>
          <w:rFonts w:ascii="Arial Narrow" w:hAnsi="Arial Narrow"/>
          <w:sz w:val="22"/>
        </w:rPr>
        <w:t>大学</w:t>
      </w:r>
      <w:r w:rsidR="00920F13" w:rsidRPr="0073726E">
        <w:rPr>
          <w:rFonts w:ascii="Arial Narrow" w:hAnsi="Arial Narrow" w:hint="eastAsia"/>
          <w:sz w:val="22"/>
        </w:rPr>
        <w:t>计算机工程</w:t>
      </w:r>
      <w:r w:rsidR="00081C3A" w:rsidRPr="0073726E">
        <w:rPr>
          <w:rFonts w:ascii="Arial Narrow" w:hAnsi="Arial Narrow"/>
          <w:sz w:val="22"/>
        </w:rPr>
        <w:t>排名第</w:t>
      </w:r>
      <w:r w:rsidRPr="0073726E">
        <w:rPr>
          <w:rFonts w:ascii="Arial Narrow" w:hAnsi="Arial Narrow" w:hint="eastAsia"/>
          <w:sz w:val="22"/>
        </w:rPr>
        <w:t>14</w:t>
      </w:r>
      <w:r w:rsidR="00081C3A" w:rsidRPr="0073726E">
        <w:rPr>
          <w:rFonts w:ascii="Arial Narrow" w:hAnsi="Arial Narrow"/>
          <w:sz w:val="22"/>
        </w:rPr>
        <w:t>名</w:t>
      </w:r>
    </w:p>
    <w:p w:rsidR="003E030E" w:rsidRPr="0073726E" w:rsidRDefault="003E030E" w:rsidP="003E030E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 xml:space="preserve">2015 </w:t>
      </w:r>
      <w:r w:rsidRPr="0073726E">
        <w:rPr>
          <w:rFonts w:ascii="Arial Narrow" w:hAnsi="Arial Narrow"/>
          <w:sz w:val="22"/>
        </w:rPr>
        <w:t>《</w:t>
      </w:r>
      <w:r w:rsidRPr="0073726E">
        <w:rPr>
          <w:rFonts w:ascii="Arial Narrow" w:hAnsi="Arial Narrow" w:hint="eastAsia"/>
          <w:sz w:val="22"/>
        </w:rPr>
        <w:t>Times</w:t>
      </w:r>
      <w:r w:rsidRPr="0073726E">
        <w:rPr>
          <w:rFonts w:ascii="Arial Narrow" w:hAnsi="Arial Narrow"/>
          <w:sz w:val="22"/>
        </w:rPr>
        <w:t>》</w:t>
      </w:r>
      <w:r w:rsidRPr="0073726E">
        <w:rPr>
          <w:rFonts w:ascii="Arial Narrow" w:hAnsi="Arial Narrow" w:hint="eastAsia"/>
          <w:sz w:val="22"/>
        </w:rPr>
        <w:t>英国</w:t>
      </w:r>
      <w:r w:rsidRPr="0073726E">
        <w:rPr>
          <w:rFonts w:ascii="Arial Narrow" w:hAnsi="Arial Narrow"/>
          <w:sz w:val="22"/>
        </w:rPr>
        <w:t>大学</w:t>
      </w:r>
      <w:r w:rsidR="00920F13" w:rsidRPr="0073726E">
        <w:rPr>
          <w:rFonts w:ascii="Arial Narrow" w:hAnsi="Arial Narrow" w:hint="eastAsia"/>
          <w:sz w:val="22"/>
        </w:rPr>
        <w:t>化学</w:t>
      </w:r>
      <w:r w:rsidRPr="0073726E">
        <w:rPr>
          <w:rFonts w:ascii="Arial Narrow" w:hAnsi="Arial Narrow" w:hint="eastAsia"/>
          <w:sz w:val="22"/>
        </w:rPr>
        <w:t>工程</w:t>
      </w:r>
      <w:r w:rsidRPr="0073726E">
        <w:rPr>
          <w:rFonts w:ascii="Arial Narrow" w:hAnsi="Arial Narrow"/>
          <w:sz w:val="22"/>
        </w:rPr>
        <w:t>排名第</w:t>
      </w:r>
      <w:r w:rsidR="00920F13" w:rsidRPr="0073726E">
        <w:rPr>
          <w:rFonts w:ascii="Arial Narrow" w:hAnsi="Arial Narrow" w:hint="eastAsia"/>
          <w:sz w:val="22"/>
        </w:rPr>
        <w:t>8</w:t>
      </w:r>
      <w:r w:rsidRPr="0073726E">
        <w:rPr>
          <w:rFonts w:ascii="Arial Narrow" w:hAnsi="Arial Narrow"/>
          <w:sz w:val="22"/>
        </w:rPr>
        <w:t>名</w:t>
      </w:r>
    </w:p>
    <w:p w:rsidR="003E030E" w:rsidRPr="0073726E" w:rsidRDefault="003E030E" w:rsidP="003E030E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 xml:space="preserve">2015 </w:t>
      </w:r>
      <w:r w:rsidRPr="0073726E">
        <w:rPr>
          <w:rFonts w:ascii="Arial Narrow" w:hAnsi="Arial Narrow"/>
          <w:sz w:val="22"/>
        </w:rPr>
        <w:t>《</w:t>
      </w:r>
      <w:r w:rsidRPr="0073726E">
        <w:rPr>
          <w:rFonts w:ascii="Arial Narrow" w:hAnsi="Arial Narrow" w:hint="eastAsia"/>
          <w:sz w:val="22"/>
        </w:rPr>
        <w:t>Times</w:t>
      </w:r>
      <w:r w:rsidRPr="0073726E">
        <w:rPr>
          <w:rFonts w:ascii="Arial Narrow" w:hAnsi="Arial Narrow"/>
          <w:sz w:val="22"/>
        </w:rPr>
        <w:t>》</w:t>
      </w:r>
      <w:r w:rsidRPr="0073726E">
        <w:rPr>
          <w:rFonts w:ascii="Arial Narrow" w:hAnsi="Arial Narrow" w:hint="eastAsia"/>
          <w:sz w:val="22"/>
        </w:rPr>
        <w:t>英国</w:t>
      </w:r>
      <w:r w:rsidRPr="0073726E">
        <w:rPr>
          <w:rFonts w:ascii="Arial Narrow" w:hAnsi="Arial Narrow"/>
          <w:sz w:val="22"/>
        </w:rPr>
        <w:t>大学</w:t>
      </w:r>
      <w:r w:rsidR="00920F13" w:rsidRPr="0073726E">
        <w:rPr>
          <w:rFonts w:ascii="Arial Narrow" w:hAnsi="Arial Narrow" w:hint="eastAsia"/>
          <w:sz w:val="22"/>
        </w:rPr>
        <w:t>教育</w:t>
      </w:r>
      <w:r w:rsidRPr="0073726E">
        <w:rPr>
          <w:rFonts w:ascii="Arial Narrow" w:hAnsi="Arial Narrow"/>
          <w:sz w:val="22"/>
        </w:rPr>
        <w:t>排名第</w:t>
      </w:r>
      <w:r w:rsidR="00920F13" w:rsidRPr="0073726E">
        <w:rPr>
          <w:rFonts w:ascii="Arial Narrow" w:hAnsi="Arial Narrow" w:hint="eastAsia"/>
          <w:sz w:val="22"/>
        </w:rPr>
        <w:t>5</w:t>
      </w:r>
      <w:r w:rsidRPr="0073726E">
        <w:rPr>
          <w:rFonts w:ascii="Arial Narrow" w:hAnsi="Arial Narrow"/>
          <w:sz w:val="22"/>
        </w:rPr>
        <w:t>名</w:t>
      </w:r>
    </w:p>
    <w:p w:rsidR="00910789" w:rsidRPr="0073726E" w:rsidRDefault="00910789" w:rsidP="00047210">
      <w:pPr>
        <w:rPr>
          <w:rFonts w:ascii="Arial Narrow" w:hAnsi="Arial Narrow"/>
          <w:sz w:val="22"/>
        </w:rPr>
      </w:pPr>
    </w:p>
    <w:p w:rsidR="00E66C78" w:rsidRPr="0073726E" w:rsidRDefault="00081C3A" w:rsidP="00081C3A">
      <w:pPr>
        <w:pStyle w:val="a4"/>
        <w:ind w:left="84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*</w:t>
      </w:r>
      <w:r w:rsidR="00E66C78" w:rsidRPr="0073726E">
        <w:rPr>
          <w:rFonts w:ascii="Arial Narrow" w:hAnsi="Arial Narrow"/>
          <w:sz w:val="22"/>
        </w:rPr>
        <w:t>更多排名信息请咨询</w:t>
      </w:r>
      <w:r w:rsidR="00E66C78" w:rsidRPr="0073726E">
        <w:rPr>
          <w:rFonts w:ascii="Arial Narrow" w:hAnsi="Arial Narrow"/>
          <w:sz w:val="22"/>
        </w:rPr>
        <w:t>SAF</w:t>
      </w:r>
      <w:r w:rsidR="00EE66F3" w:rsidRPr="0073726E">
        <w:rPr>
          <w:rFonts w:ascii="Arial Narrow" w:hAnsi="Arial Narrow"/>
          <w:sz w:val="22"/>
        </w:rPr>
        <w:t>北京办公室</w:t>
      </w:r>
    </w:p>
    <w:p w:rsidR="005C4CB0" w:rsidRPr="0073726E" w:rsidRDefault="005C4CB0" w:rsidP="00FB6F91">
      <w:pPr>
        <w:ind w:left="780"/>
        <w:rPr>
          <w:rFonts w:ascii="Arial Narrow" w:hAnsi="Arial Narrow"/>
          <w:sz w:val="22"/>
        </w:rPr>
      </w:pPr>
    </w:p>
    <w:p w:rsidR="004D0CCA" w:rsidRPr="0073726E" w:rsidRDefault="004D0CCA" w:rsidP="00B60FD0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地理位置</w:t>
      </w:r>
    </w:p>
    <w:p w:rsidR="00E66C78" w:rsidRPr="0073726E" w:rsidRDefault="003E030E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 w:hint="eastAsia"/>
          <w:sz w:val="22"/>
        </w:rPr>
        <w:t>英国英格兰</w:t>
      </w:r>
      <w:r w:rsidR="00920F13" w:rsidRPr="0073726E">
        <w:rPr>
          <w:rFonts w:ascii="Arial Narrow" w:hAnsi="Arial Narrow" w:hint="eastAsia"/>
          <w:sz w:val="22"/>
        </w:rPr>
        <w:t>曼彻斯特</w:t>
      </w:r>
      <w:r w:rsidR="00047210" w:rsidRPr="0073726E">
        <w:rPr>
          <w:rFonts w:ascii="Arial Narrow" w:hAnsi="Arial Narrow" w:hint="eastAsia"/>
          <w:sz w:val="22"/>
        </w:rPr>
        <w:t>市</w:t>
      </w:r>
    </w:p>
    <w:p w:rsidR="005C4CB0" w:rsidRPr="0073726E" w:rsidRDefault="005C4CB0" w:rsidP="00B60FD0">
      <w:pPr>
        <w:rPr>
          <w:rFonts w:ascii="Arial Narrow" w:hAnsi="Arial Narrow"/>
          <w:sz w:val="22"/>
        </w:rPr>
      </w:pPr>
    </w:p>
    <w:p w:rsidR="003706A9" w:rsidRPr="0073726E" w:rsidRDefault="005F7ED6" w:rsidP="00B60FD0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交流时间</w:t>
      </w:r>
    </w:p>
    <w:p w:rsidR="007A0A45" w:rsidRPr="0073726E" w:rsidRDefault="003706A9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春季学期：</w:t>
      </w:r>
      <w:r w:rsidR="006E79D7" w:rsidRPr="0073726E">
        <w:rPr>
          <w:rFonts w:ascii="Arial Narrow" w:hAnsi="Arial Narrow"/>
          <w:sz w:val="22"/>
        </w:rPr>
        <w:t>2016</w:t>
      </w:r>
      <w:r w:rsidR="006E79D7" w:rsidRPr="0073726E">
        <w:rPr>
          <w:rFonts w:ascii="Arial Narrow" w:hAnsi="Arial Narrow"/>
          <w:sz w:val="22"/>
        </w:rPr>
        <w:t>年</w:t>
      </w:r>
      <w:r w:rsidRPr="0073726E">
        <w:rPr>
          <w:rFonts w:ascii="Arial Narrow" w:hAnsi="Arial Narrow"/>
          <w:sz w:val="22"/>
        </w:rPr>
        <w:t>1</w:t>
      </w:r>
      <w:r w:rsidRPr="0073726E">
        <w:rPr>
          <w:rFonts w:ascii="Arial Narrow" w:hAnsi="Arial Narrow"/>
          <w:sz w:val="22"/>
        </w:rPr>
        <w:t>月</w:t>
      </w:r>
      <w:r w:rsidR="003E030E" w:rsidRPr="0073726E">
        <w:rPr>
          <w:rFonts w:ascii="Arial Narrow" w:hAnsi="Arial Narrow"/>
          <w:sz w:val="22"/>
        </w:rPr>
        <w:t xml:space="preserve"> – </w:t>
      </w:r>
      <w:r w:rsidR="003E030E" w:rsidRPr="0073726E">
        <w:rPr>
          <w:rFonts w:ascii="Arial Narrow" w:hAnsi="Arial Narrow" w:hint="eastAsia"/>
          <w:sz w:val="22"/>
        </w:rPr>
        <w:t>6</w:t>
      </w:r>
      <w:r w:rsidRPr="0073726E">
        <w:rPr>
          <w:rFonts w:ascii="Arial Narrow" w:hAnsi="Arial Narrow"/>
          <w:sz w:val="22"/>
        </w:rPr>
        <w:t>月</w:t>
      </w:r>
    </w:p>
    <w:p w:rsidR="00A57905" w:rsidRPr="0073726E" w:rsidRDefault="00A57905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</w:p>
    <w:p w:rsidR="00A57905" w:rsidRPr="0073726E" w:rsidRDefault="00FF0C4C" w:rsidP="00A57905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 w:hint="eastAsia"/>
          <w:sz w:val="22"/>
        </w:rPr>
        <w:t>开放课程</w:t>
      </w:r>
    </w:p>
    <w:p w:rsidR="00E112B5" w:rsidRPr="0073726E" w:rsidRDefault="00E112B5" w:rsidP="00E112B5">
      <w:pPr>
        <w:pStyle w:val="a4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*</w:t>
      </w:r>
      <w:r w:rsidRPr="0073726E">
        <w:rPr>
          <w:rFonts w:ascii="Arial Narrow" w:hAnsi="Arial Narrow" w:hint="eastAsia"/>
          <w:sz w:val="22"/>
        </w:rPr>
        <w:t>部分课程有选课限制，具体请咨询</w:t>
      </w:r>
      <w:r w:rsidRPr="0073726E">
        <w:rPr>
          <w:rFonts w:ascii="Arial Narrow" w:hAnsi="Arial Narrow"/>
          <w:sz w:val="22"/>
        </w:rPr>
        <w:t>SAF</w:t>
      </w:r>
    </w:p>
    <w:p w:rsidR="00E112B5" w:rsidRPr="0073726E" w:rsidRDefault="00E112B5" w:rsidP="00A57905">
      <w:pPr>
        <w:pStyle w:val="a4"/>
        <w:ind w:left="450" w:firstLineChars="0" w:firstLine="0"/>
        <w:rPr>
          <w:rFonts w:ascii="Arial Narrow" w:hAnsi="Arial Narrow"/>
          <w:sz w:val="22"/>
        </w:rPr>
      </w:pPr>
    </w:p>
    <w:p w:rsidR="005C4CB0" w:rsidRPr="0073726E" w:rsidRDefault="005C4CB0" w:rsidP="00826EF9">
      <w:pPr>
        <w:pStyle w:val="a4"/>
        <w:ind w:left="780" w:firstLineChars="0" w:firstLine="0"/>
        <w:rPr>
          <w:rFonts w:ascii="Arial Narrow" w:hAnsi="Arial Narrow"/>
          <w:sz w:val="22"/>
        </w:rPr>
      </w:pPr>
    </w:p>
    <w:p w:rsidR="006E79D7" w:rsidRPr="0073726E" w:rsidRDefault="006E79D7" w:rsidP="00B60FD0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项目内容和优势</w:t>
      </w:r>
    </w:p>
    <w:p w:rsidR="00920F13" w:rsidRPr="0073726E" w:rsidRDefault="00920F13" w:rsidP="00920F13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学生可在</w:t>
      </w:r>
      <w:r w:rsidRPr="0073726E">
        <w:rPr>
          <w:rFonts w:ascii="Arial Narrow" w:hAnsi="Arial Narrow" w:hint="eastAsia"/>
          <w:sz w:val="22"/>
        </w:rPr>
        <w:t>曼彻斯特大学</w:t>
      </w:r>
      <w:r w:rsidRPr="0073726E">
        <w:rPr>
          <w:rFonts w:ascii="Arial Narrow" w:hAnsi="Arial Narrow"/>
          <w:sz w:val="22"/>
        </w:rPr>
        <w:t>进行一个学期或一个学年的交流学习，与</w:t>
      </w:r>
      <w:r w:rsidRPr="0073726E">
        <w:rPr>
          <w:rFonts w:ascii="Arial Narrow" w:hAnsi="Arial Narrow" w:hint="eastAsia"/>
          <w:sz w:val="22"/>
        </w:rPr>
        <w:t>英国</w:t>
      </w:r>
      <w:r w:rsidRPr="0073726E">
        <w:rPr>
          <w:rFonts w:ascii="Arial Narrow" w:hAnsi="Arial Narrow"/>
          <w:sz w:val="22"/>
        </w:rPr>
        <w:t>当地及其他国际学生一起进行专业课学习，零距离体验原汁原味的世界级公立名校学习氛围；</w:t>
      </w:r>
    </w:p>
    <w:p w:rsidR="00920F13" w:rsidRPr="0073726E" w:rsidRDefault="00920F13" w:rsidP="00920F13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学生可学习该校本科常规专业课程（每学期</w:t>
      </w:r>
      <w:r w:rsidRPr="0073726E">
        <w:rPr>
          <w:rFonts w:ascii="Arial Narrow" w:hAnsi="Arial Narrow" w:hint="eastAsia"/>
          <w:sz w:val="22"/>
        </w:rPr>
        <w:t>60</w:t>
      </w:r>
      <w:r w:rsidRPr="0073726E">
        <w:rPr>
          <w:rFonts w:ascii="Arial Narrow" w:hAnsi="Arial Narrow"/>
          <w:sz w:val="22"/>
        </w:rPr>
        <w:t>学分），</w:t>
      </w:r>
      <w:r w:rsidRPr="0073726E">
        <w:rPr>
          <w:rFonts w:ascii="Arial Narrow" w:hAnsi="Arial Narrow" w:hint="eastAsia"/>
          <w:sz w:val="22"/>
        </w:rPr>
        <w:t>成为曼彻斯特大学官方注册全日制学生，</w:t>
      </w:r>
      <w:r w:rsidRPr="0073726E">
        <w:rPr>
          <w:rFonts w:ascii="Arial Narrow" w:hAnsi="Arial Narrow"/>
          <w:sz w:val="22"/>
        </w:rPr>
        <w:t>并获得</w:t>
      </w:r>
      <w:r w:rsidRPr="0073726E">
        <w:rPr>
          <w:rFonts w:ascii="Arial Narrow" w:hAnsi="Arial Narrow" w:hint="eastAsia"/>
          <w:sz w:val="22"/>
        </w:rPr>
        <w:t>学校</w:t>
      </w:r>
      <w:r w:rsidRPr="0073726E">
        <w:rPr>
          <w:rFonts w:ascii="Arial Narrow" w:hAnsi="Arial Narrow"/>
          <w:sz w:val="22"/>
        </w:rPr>
        <w:t>提供的官方成绩单以及相应学分，同时可申请获得名校教授推荐信，为以后申研助力；</w:t>
      </w:r>
    </w:p>
    <w:p w:rsidR="00920F13" w:rsidRPr="0073726E" w:rsidRDefault="00920F13" w:rsidP="00920F13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学生可享受</w:t>
      </w:r>
      <w:r w:rsidRPr="0073726E">
        <w:rPr>
          <w:rFonts w:ascii="Arial Narrow" w:hAnsi="Arial Narrow"/>
          <w:sz w:val="22"/>
        </w:rPr>
        <w:t>SAF</w:t>
      </w:r>
      <w:r w:rsidRPr="0073726E">
        <w:rPr>
          <w:rFonts w:ascii="Arial Narrow" w:hAnsi="Arial Narrow"/>
          <w:sz w:val="22"/>
        </w:rPr>
        <w:t>提供的</w:t>
      </w:r>
      <w:r w:rsidRPr="0073726E">
        <w:rPr>
          <w:rFonts w:ascii="Arial Narrow" w:hAnsi="Arial Narrow" w:hint="eastAsia"/>
          <w:sz w:val="22"/>
        </w:rPr>
        <w:t>各项优质</w:t>
      </w:r>
      <w:r w:rsidRPr="0073726E">
        <w:rPr>
          <w:rFonts w:ascii="Arial Narrow" w:hAnsi="Arial Narrow"/>
          <w:sz w:val="22"/>
        </w:rPr>
        <w:t>服务。紧急情况下，</w:t>
      </w:r>
      <w:r w:rsidRPr="0073726E">
        <w:rPr>
          <w:rFonts w:ascii="Arial Narrow" w:hAnsi="Arial Narrow"/>
          <w:sz w:val="22"/>
        </w:rPr>
        <w:t>SAF</w:t>
      </w:r>
      <w:r w:rsidRPr="0073726E">
        <w:rPr>
          <w:rFonts w:ascii="Arial Narrow" w:hAnsi="Arial Narrow"/>
          <w:sz w:val="22"/>
        </w:rPr>
        <w:t>美国总部及</w:t>
      </w:r>
      <w:r w:rsidRPr="0073726E">
        <w:rPr>
          <w:rFonts w:ascii="Arial Narrow" w:hAnsi="Arial Narrow"/>
          <w:sz w:val="22"/>
        </w:rPr>
        <w:t>SAF</w:t>
      </w:r>
      <w:r w:rsidRPr="0073726E">
        <w:rPr>
          <w:rFonts w:ascii="Arial Narrow" w:hAnsi="Arial Narrow"/>
          <w:sz w:val="22"/>
        </w:rPr>
        <w:t>英国驻地联系人也能够极为方便的为同学提供就地帮助及服务。</w:t>
      </w:r>
    </w:p>
    <w:p w:rsidR="006E79D7" w:rsidRPr="0073726E" w:rsidRDefault="006E79D7" w:rsidP="00910789">
      <w:pPr>
        <w:rPr>
          <w:rFonts w:ascii="Arial Narrow" w:hAnsi="Arial Narrow"/>
          <w:sz w:val="22"/>
        </w:rPr>
      </w:pPr>
    </w:p>
    <w:p w:rsidR="005F7ED6" w:rsidRPr="0073726E" w:rsidRDefault="006E79D7" w:rsidP="00B60FD0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报名</w:t>
      </w:r>
      <w:r w:rsidR="003F7ECF" w:rsidRPr="0073726E">
        <w:rPr>
          <w:rFonts w:ascii="Arial Narrow" w:hAnsi="Arial Narrow"/>
          <w:sz w:val="22"/>
        </w:rPr>
        <w:t>要求</w:t>
      </w:r>
    </w:p>
    <w:p w:rsidR="003F7ECF" w:rsidRPr="0073726E" w:rsidRDefault="00F02F96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身心健康、品学兼优的</w:t>
      </w:r>
      <w:r w:rsidR="003F7ECF" w:rsidRPr="0073726E">
        <w:rPr>
          <w:rFonts w:ascii="Arial Narrow" w:hAnsi="Arial Narrow"/>
          <w:sz w:val="22"/>
        </w:rPr>
        <w:t>在校全日制本科生</w:t>
      </w:r>
    </w:p>
    <w:p w:rsidR="00F02F96" w:rsidRPr="0073726E" w:rsidRDefault="00F02F96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有校内获奖经历学生优先</w:t>
      </w:r>
    </w:p>
    <w:p w:rsidR="006E79D7" w:rsidRPr="0073726E" w:rsidRDefault="006E79D7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有全国、省、市级获奖经历学生优先</w:t>
      </w:r>
    </w:p>
    <w:p w:rsidR="00B60FD0" w:rsidRPr="0073726E" w:rsidRDefault="00B60FD0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GPA</w:t>
      </w:r>
      <w:r w:rsidRPr="0073726E">
        <w:rPr>
          <w:rFonts w:ascii="Arial Narrow" w:hAnsi="Arial Narrow"/>
          <w:sz w:val="22"/>
        </w:rPr>
        <w:t>要求：</w:t>
      </w:r>
      <w:r w:rsidR="003E030E" w:rsidRPr="0073726E">
        <w:rPr>
          <w:rFonts w:ascii="Arial Narrow" w:hAnsi="Arial Narrow" w:hint="eastAsia"/>
          <w:sz w:val="22"/>
        </w:rPr>
        <w:t>人文社科专业</w:t>
      </w:r>
      <w:r w:rsidR="003E030E" w:rsidRPr="0073726E">
        <w:rPr>
          <w:rFonts w:ascii="Arial Narrow" w:hAnsi="Arial Narrow" w:hint="eastAsia"/>
          <w:sz w:val="22"/>
        </w:rPr>
        <w:t>3.</w:t>
      </w:r>
      <w:r w:rsidR="00920F13" w:rsidRPr="0073726E">
        <w:rPr>
          <w:rFonts w:ascii="Arial Narrow" w:hAnsi="Arial Narrow" w:hint="eastAsia"/>
          <w:sz w:val="22"/>
        </w:rPr>
        <w:t>0</w:t>
      </w:r>
    </w:p>
    <w:p w:rsidR="003F7ECF" w:rsidRPr="0073726E" w:rsidRDefault="003F7ECF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语言要求：</w:t>
      </w:r>
      <w:r w:rsidR="00920F13" w:rsidRPr="0073726E">
        <w:rPr>
          <w:rFonts w:ascii="Arial Narrow" w:hAnsi="Arial Narrow" w:hint="eastAsia"/>
          <w:sz w:val="22"/>
        </w:rPr>
        <w:t>雅思</w:t>
      </w:r>
      <w:r w:rsidR="00920F13" w:rsidRPr="0073726E">
        <w:rPr>
          <w:rFonts w:ascii="Arial Narrow" w:hAnsi="Arial Narrow" w:cs="Arial" w:hint="eastAsia"/>
          <w:szCs w:val="21"/>
        </w:rPr>
        <w:t>6.0-7</w:t>
      </w:r>
      <w:r w:rsidR="00920F13" w:rsidRPr="0073726E">
        <w:rPr>
          <w:rFonts w:ascii="Arial Narrow" w:hAnsi="Arial Narrow" w:cs="Arial"/>
          <w:szCs w:val="21"/>
        </w:rPr>
        <w:t>.0</w:t>
      </w:r>
    </w:p>
    <w:p w:rsidR="003F7ECF" w:rsidRPr="0073726E" w:rsidRDefault="003F7ECF" w:rsidP="00B60FD0">
      <w:pPr>
        <w:pStyle w:val="a4"/>
        <w:numPr>
          <w:ilvl w:val="0"/>
          <w:numId w:val="23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申请结果以海外院校录取为准</w:t>
      </w:r>
    </w:p>
    <w:p w:rsidR="004429CF" w:rsidRPr="0073726E" w:rsidRDefault="004429CF" w:rsidP="004429CF">
      <w:pPr>
        <w:rPr>
          <w:rFonts w:ascii="Arial Narrow" w:hAnsi="Arial Narrow"/>
          <w:sz w:val="22"/>
        </w:rPr>
      </w:pPr>
    </w:p>
    <w:p w:rsidR="004429CF" w:rsidRPr="0073726E" w:rsidRDefault="004429CF" w:rsidP="004429CF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申请截止日期：</w:t>
      </w:r>
    </w:p>
    <w:p w:rsidR="004429CF" w:rsidRPr="0073726E" w:rsidRDefault="004429CF" w:rsidP="004429CF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2015</w:t>
      </w:r>
      <w:r w:rsidRPr="0073726E">
        <w:rPr>
          <w:rFonts w:ascii="Arial Narrow" w:hAnsi="Arial Narrow"/>
          <w:sz w:val="22"/>
        </w:rPr>
        <w:t>年</w:t>
      </w:r>
      <w:r w:rsidR="00882995" w:rsidRPr="0073726E">
        <w:rPr>
          <w:rFonts w:ascii="Arial Narrow" w:hAnsi="Arial Narrow" w:hint="eastAsia"/>
          <w:sz w:val="22"/>
        </w:rPr>
        <w:t>10</w:t>
      </w:r>
      <w:r w:rsidRPr="0073726E">
        <w:rPr>
          <w:rFonts w:ascii="Arial Narrow" w:hAnsi="Arial Narrow"/>
          <w:sz w:val="22"/>
        </w:rPr>
        <w:t>月</w:t>
      </w:r>
      <w:r w:rsidRPr="0073726E">
        <w:rPr>
          <w:rFonts w:ascii="Arial Narrow" w:hAnsi="Arial Narrow"/>
          <w:sz w:val="22"/>
        </w:rPr>
        <w:t>1</w:t>
      </w:r>
      <w:r w:rsidR="00882995" w:rsidRPr="0073726E">
        <w:rPr>
          <w:rFonts w:ascii="Arial Narrow" w:hAnsi="Arial Narrow" w:hint="eastAsia"/>
          <w:sz w:val="22"/>
        </w:rPr>
        <w:t>5</w:t>
      </w:r>
      <w:r w:rsidRPr="0073726E">
        <w:rPr>
          <w:rFonts w:ascii="Arial Narrow" w:hAnsi="Arial Narrow"/>
          <w:sz w:val="22"/>
        </w:rPr>
        <w:t>日</w:t>
      </w:r>
      <w:r w:rsidR="00FE411D" w:rsidRPr="0073726E">
        <w:rPr>
          <w:rFonts w:ascii="Arial Narrow" w:hAnsi="Arial Narrow"/>
          <w:sz w:val="22"/>
        </w:rPr>
        <w:t>（此日期不同于报名截止日期，因此请同学尽早报名）</w:t>
      </w:r>
    </w:p>
    <w:p w:rsidR="00187165" w:rsidRPr="0073726E" w:rsidRDefault="00187165" w:rsidP="00187165">
      <w:pPr>
        <w:adjustRightInd w:val="0"/>
        <w:snapToGrid w:val="0"/>
        <w:spacing w:line="260" w:lineRule="exact"/>
        <w:rPr>
          <w:rFonts w:ascii="Arial Narrow" w:hAnsi="Arial Narrow"/>
          <w:sz w:val="22"/>
        </w:rPr>
      </w:pPr>
    </w:p>
    <w:p w:rsidR="00187165" w:rsidRPr="0073726E" w:rsidRDefault="00187165" w:rsidP="00187165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 w:hint="eastAsia"/>
          <w:sz w:val="22"/>
        </w:rPr>
        <w:t>住宿类型：</w:t>
      </w:r>
    </w:p>
    <w:p w:rsidR="00187165" w:rsidRPr="0073726E" w:rsidRDefault="003E030E" w:rsidP="00187165">
      <w:pPr>
        <w:pStyle w:val="a4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 w:hint="eastAsia"/>
          <w:sz w:val="22"/>
        </w:rPr>
        <w:t>学生宿舍</w:t>
      </w:r>
    </w:p>
    <w:p w:rsidR="003F7ECF" w:rsidRPr="0073726E" w:rsidRDefault="003F7ECF" w:rsidP="00B60FD0">
      <w:pPr>
        <w:rPr>
          <w:rFonts w:ascii="Arial Narrow" w:hAnsi="Arial Narrow"/>
          <w:sz w:val="22"/>
        </w:rPr>
      </w:pPr>
    </w:p>
    <w:p w:rsidR="003F7ECF" w:rsidRPr="0073726E" w:rsidRDefault="003F7ECF" w:rsidP="00B60FD0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项目费用</w:t>
      </w:r>
    </w:p>
    <w:p w:rsidR="005C4CB0" w:rsidRPr="0073726E" w:rsidRDefault="005C4CB0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2016</w:t>
      </w:r>
      <w:r w:rsidRPr="0073726E">
        <w:rPr>
          <w:rFonts w:ascii="Arial Narrow" w:hAnsi="Arial Narrow"/>
          <w:sz w:val="22"/>
        </w:rPr>
        <w:t>年春季预估费用为</w:t>
      </w:r>
      <w:r w:rsidR="00882995" w:rsidRPr="0073726E">
        <w:rPr>
          <w:rFonts w:ascii="Arial Narrow" w:hAnsi="Arial Narrow" w:hint="eastAsia"/>
          <w:sz w:val="22"/>
        </w:rPr>
        <w:t>12</w:t>
      </w:r>
      <w:r w:rsidR="00DD1B20" w:rsidRPr="0073726E">
        <w:rPr>
          <w:rFonts w:ascii="Arial Narrow" w:hAnsi="Arial Narrow"/>
          <w:sz w:val="22"/>
        </w:rPr>
        <w:t>,</w:t>
      </w:r>
      <w:r w:rsidR="00882995" w:rsidRPr="0073726E">
        <w:rPr>
          <w:rFonts w:ascii="Arial Narrow" w:hAnsi="Arial Narrow" w:hint="eastAsia"/>
          <w:sz w:val="22"/>
        </w:rPr>
        <w:t>000</w:t>
      </w:r>
      <w:bookmarkStart w:id="0" w:name="_GoBack"/>
      <w:bookmarkEnd w:id="0"/>
      <w:r w:rsidR="00CA3C26" w:rsidRPr="0073726E">
        <w:rPr>
          <w:rFonts w:ascii="Arial Narrow" w:hAnsi="Arial Narrow" w:hint="eastAsia"/>
          <w:sz w:val="22"/>
        </w:rPr>
        <w:t>英镑</w:t>
      </w:r>
      <w:r w:rsidR="006E79D7" w:rsidRPr="0073726E">
        <w:rPr>
          <w:rFonts w:ascii="Arial Narrow" w:hAnsi="Arial Narrow"/>
          <w:sz w:val="22"/>
        </w:rPr>
        <w:t>左右</w:t>
      </w:r>
      <w:r w:rsidR="00615276" w:rsidRPr="0073726E">
        <w:rPr>
          <w:rFonts w:ascii="Arial Narrow" w:hAnsi="Arial Narrow"/>
          <w:sz w:val="22"/>
        </w:rPr>
        <w:t>（根据</w:t>
      </w:r>
      <w:r w:rsidR="00615276" w:rsidRPr="0073726E">
        <w:rPr>
          <w:rFonts w:ascii="Arial Narrow" w:hAnsi="Arial Narrow"/>
          <w:sz w:val="22"/>
        </w:rPr>
        <w:t>2015</w:t>
      </w:r>
      <w:r w:rsidR="00615276" w:rsidRPr="0073726E">
        <w:rPr>
          <w:rFonts w:ascii="Arial Narrow" w:hAnsi="Arial Narrow"/>
          <w:sz w:val="22"/>
        </w:rPr>
        <w:t>年春季学期费用）</w:t>
      </w:r>
      <w:r w:rsidRPr="0073726E">
        <w:rPr>
          <w:rFonts w:ascii="Arial Narrow" w:hAnsi="Arial Narrow"/>
          <w:sz w:val="22"/>
        </w:rPr>
        <w:t>，准确费用以</w:t>
      </w:r>
      <w:r w:rsidRPr="0073726E">
        <w:rPr>
          <w:rFonts w:ascii="Arial Narrow" w:hAnsi="Arial Narrow"/>
          <w:sz w:val="22"/>
        </w:rPr>
        <w:t>SAF</w:t>
      </w:r>
      <w:r w:rsidRPr="0073726E">
        <w:rPr>
          <w:rFonts w:ascii="Arial Narrow" w:hAnsi="Arial Narrow"/>
          <w:sz w:val="22"/>
        </w:rPr>
        <w:t>总部开具的付款通知为准。</w:t>
      </w:r>
    </w:p>
    <w:p w:rsidR="005C4CB0" w:rsidRPr="0073726E" w:rsidRDefault="005C4CB0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费用包括：学费及学校相关费用、住宿、到校接机安排、</w:t>
      </w:r>
      <w:r w:rsidRPr="0073726E">
        <w:rPr>
          <w:rFonts w:ascii="Arial Narrow" w:hAnsi="Arial Narrow"/>
          <w:sz w:val="22"/>
        </w:rPr>
        <w:t>SAF</w:t>
      </w:r>
      <w:r w:rsidRPr="0073726E">
        <w:rPr>
          <w:rFonts w:ascii="Arial Narrow" w:hAnsi="Arial Narrow"/>
          <w:sz w:val="22"/>
        </w:rPr>
        <w:t>服务费、在校期间医疗保险、成绩单。</w:t>
      </w:r>
    </w:p>
    <w:p w:rsidR="005C4CB0" w:rsidRPr="0073726E" w:rsidRDefault="005C4CB0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费用不包括：用餐、零花钱、机票和其他未列出的费用。</w:t>
      </w:r>
    </w:p>
    <w:p w:rsidR="005C4CB0" w:rsidRPr="0073726E" w:rsidRDefault="005C4CB0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具体费用信息请咨询</w:t>
      </w:r>
      <w:r w:rsidRPr="0073726E">
        <w:rPr>
          <w:rFonts w:ascii="Arial Narrow" w:hAnsi="Arial Narrow"/>
          <w:sz w:val="22"/>
        </w:rPr>
        <w:t>SAF</w:t>
      </w:r>
      <w:r w:rsidR="00EE66F3" w:rsidRPr="0073726E">
        <w:rPr>
          <w:rFonts w:ascii="Arial Narrow" w:hAnsi="Arial Narrow"/>
          <w:sz w:val="22"/>
        </w:rPr>
        <w:t>北京办公室</w:t>
      </w:r>
    </w:p>
    <w:p w:rsidR="00826EF9" w:rsidRPr="0073726E" w:rsidRDefault="00826EF9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</w:p>
    <w:p w:rsidR="00826EF9" w:rsidRPr="0073726E" w:rsidRDefault="00826EF9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具体项目信息请咨询</w:t>
      </w:r>
      <w:r w:rsidRPr="0073726E">
        <w:rPr>
          <w:rFonts w:ascii="Arial Narrow" w:hAnsi="Arial Narrow"/>
          <w:sz w:val="22"/>
        </w:rPr>
        <w:t>SAF</w:t>
      </w:r>
      <w:r w:rsidRPr="0073726E">
        <w:rPr>
          <w:rFonts w:ascii="Arial Narrow" w:hAnsi="Arial Narrow"/>
          <w:sz w:val="22"/>
        </w:rPr>
        <w:t>或登录</w:t>
      </w:r>
      <w:r w:rsidRPr="0073726E">
        <w:rPr>
          <w:rFonts w:ascii="Arial Narrow" w:hAnsi="Arial Narrow"/>
          <w:sz w:val="22"/>
        </w:rPr>
        <w:t>SAF</w:t>
      </w:r>
      <w:r w:rsidR="00EE66F3" w:rsidRPr="0073726E">
        <w:rPr>
          <w:rFonts w:ascii="Arial Narrow" w:hAnsi="Arial Narrow"/>
          <w:sz w:val="22"/>
        </w:rPr>
        <w:t>中国区</w:t>
      </w:r>
      <w:r w:rsidRPr="0073726E">
        <w:rPr>
          <w:rFonts w:ascii="Arial Narrow" w:hAnsi="Arial Narrow"/>
          <w:sz w:val="22"/>
        </w:rPr>
        <w:t>官网查询：</w:t>
      </w:r>
    </w:p>
    <w:p w:rsidR="00EB77D3" w:rsidRPr="0073726E" w:rsidRDefault="00650754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  <w:hyperlink r:id="rId8" w:history="1">
        <w:r w:rsidR="00826EF9" w:rsidRPr="0073726E">
          <w:rPr>
            <w:rFonts w:ascii="Arial Narrow" w:hAnsi="Arial Narrow"/>
            <w:sz w:val="22"/>
          </w:rPr>
          <w:t>http://china.studyabroadfoundation.org/</w:t>
        </w:r>
      </w:hyperlink>
    </w:p>
    <w:p w:rsidR="00615276" w:rsidRPr="0073726E" w:rsidRDefault="00615276" w:rsidP="00615276">
      <w:pPr>
        <w:pStyle w:val="a4"/>
        <w:ind w:leftChars="200" w:left="420" w:firstLineChars="0" w:firstLine="0"/>
        <w:rPr>
          <w:rFonts w:ascii="Arial Narrow" w:hAnsi="Arial Narrow"/>
          <w:sz w:val="22"/>
        </w:rPr>
      </w:pPr>
    </w:p>
    <w:p w:rsidR="00615276" w:rsidRPr="0073726E" w:rsidRDefault="00EB77D3" w:rsidP="00615276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可选择的其他海外大学：</w:t>
      </w:r>
    </w:p>
    <w:p w:rsidR="00615276" w:rsidRPr="0073726E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我校</w:t>
      </w:r>
      <w:r w:rsidR="006E79D7" w:rsidRPr="0073726E">
        <w:rPr>
          <w:rFonts w:ascii="Arial Narrow" w:hAnsi="Arial Narrow"/>
          <w:sz w:val="22"/>
        </w:rPr>
        <w:t>学生</w:t>
      </w:r>
      <w:r w:rsidR="007E099F" w:rsidRPr="0073726E">
        <w:rPr>
          <w:rFonts w:ascii="Arial Narrow" w:hAnsi="Arial Narrow"/>
          <w:sz w:val="22"/>
        </w:rPr>
        <w:t>可以在</w:t>
      </w:r>
      <w:r w:rsidR="007E099F" w:rsidRPr="0073726E">
        <w:rPr>
          <w:rFonts w:ascii="Arial Narrow" w:hAnsi="Arial Narrow"/>
          <w:sz w:val="22"/>
        </w:rPr>
        <w:t>SAF</w:t>
      </w:r>
      <w:r w:rsidR="007E099F" w:rsidRPr="0073726E">
        <w:rPr>
          <w:rFonts w:ascii="Arial Narrow" w:hAnsi="Arial Narrow"/>
          <w:sz w:val="22"/>
        </w:rPr>
        <w:t>海外院校平台</w:t>
      </w:r>
      <w:r w:rsidR="006E79D7" w:rsidRPr="0073726E">
        <w:rPr>
          <w:rFonts w:ascii="Arial Narrow" w:hAnsi="Arial Narrow"/>
          <w:sz w:val="22"/>
        </w:rPr>
        <w:t>的</w:t>
      </w:r>
      <w:r w:rsidR="007E099F" w:rsidRPr="0073726E">
        <w:rPr>
          <w:rFonts w:ascii="Arial Narrow" w:hAnsi="Arial Narrow"/>
          <w:sz w:val="22"/>
        </w:rPr>
        <w:t>10</w:t>
      </w:r>
      <w:r w:rsidR="007E099F" w:rsidRPr="0073726E">
        <w:rPr>
          <w:rFonts w:ascii="Arial Narrow" w:hAnsi="Arial Narrow"/>
          <w:sz w:val="22"/>
        </w:rPr>
        <w:t>个国家的</w:t>
      </w:r>
      <w:r w:rsidR="007E099F" w:rsidRPr="0073726E">
        <w:rPr>
          <w:rFonts w:ascii="Arial Narrow" w:hAnsi="Arial Narrow"/>
          <w:sz w:val="22"/>
        </w:rPr>
        <w:t>50</w:t>
      </w:r>
      <w:r w:rsidR="007E099F" w:rsidRPr="0073726E">
        <w:rPr>
          <w:rFonts w:ascii="Arial Narrow" w:hAnsi="Arial Narrow"/>
          <w:sz w:val="22"/>
        </w:rPr>
        <w:t>所名校</w:t>
      </w:r>
      <w:r w:rsidR="006E79D7" w:rsidRPr="0073726E">
        <w:rPr>
          <w:rFonts w:ascii="Arial Narrow" w:hAnsi="Arial Narrow"/>
          <w:sz w:val="22"/>
        </w:rPr>
        <w:t>中进行选择</w:t>
      </w:r>
      <w:r w:rsidRPr="0073726E">
        <w:rPr>
          <w:rFonts w:ascii="Arial Narrow" w:hAnsi="Arial Narrow"/>
          <w:sz w:val="22"/>
        </w:rPr>
        <w:t>。</w:t>
      </w:r>
    </w:p>
    <w:p w:rsidR="00615276" w:rsidRPr="0073726E" w:rsidRDefault="007E099F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具体可登录</w:t>
      </w:r>
      <w:r w:rsidRPr="0073726E">
        <w:rPr>
          <w:rFonts w:ascii="Arial Narrow" w:hAnsi="Arial Narrow"/>
          <w:sz w:val="22"/>
        </w:rPr>
        <w:t>SAF</w:t>
      </w:r>
      <w:r w:rsidRPr="0073726E">
        <w:rPr>
          <w:rFonts w:ascii="Arial Narrow" w:hAnsi="Arial Narrow"/>
          <w:sz w:val="22"/>
        </w:rPr>
        <w:t>中国区官网查询：</w:t>
      </w:r>
    </w:p>
    <w:p w:rsidR="007E099F" w:rsidRPr="0073726E" w:rsidRDefault="00650754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hyperlink r:id="rId9" w:history="1">
        <w:r w:rsidR="007E099F" w:rsidRPr="0073726E">
          <w:rPr>
            <w:rStyle w:val="a3"/>
            <w:rFonts w:ascii="Arial Narrow" w:hAnsi="Arial Narrow" w:cs="宋体"/>
            <w:color w:val="auto"/>
            <w:kern w:val="0"/>
            <w:sz w:val="22"/>
          </w:rPr>
          <w:t>http://china.studyabroadfoundation.org/</w:t>
        </w:r>
      </w:hyperlink>
    </w:p>
    <w:p w:rsidR="00615276" w:rsidRPr="0073726E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</w:p>
    <w:p w:rsidR="001104CA" w:rsidRPr="0073726E" w:rsidRDefault="00EB4624" w:rsidP="00615276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项目流程</w:t>
      </w:r>
    </w:p>
    <w:p w:rsidR="00615276" w:rsidRPr="0073726E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73726E">
        <w:rPr>
          <w:rFonts w:ascii="Arial Narrow" w:hAnsi="Arial Narrow" w:cs="Arial"/>
          <w:sz w:val="22"/>
        </w:rPr>
        <w:t>根据学生的专业及其他要求初步确定意向交流的学校、专业，填写网申报名表；</w:t>
      </w:r>
    </w:p>
    <w:p w:rsidR="00615276" w:rsidRPr="0073726E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73726E">
        <w:rPr>
          <w:rFonts w:ascii="Arial Narrow" w:hAnsi="Arial Narrow" w:cs="Arial"/>
          <w:sz w:val="22"/>
        </w:rPr>
        <w:t>依据各大学的要求及自身的需求，选择参加语言考试（如雅思、托福）；</w:t>
      </w:r>
    </w:p>
    <w:p w:rsidR="00615276" w:rsidRPr="0073726E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73726E">
        <w:rPr>
          <w:rFonts w:ascii="Arial Narrow" w:hAnsi="Arial Narrow" w:cs="Arial"/>
          <w:sz w:val="22"/>
        </w:rPr>
        <w:t>获得语言成绩后，再次确定最终申请交流的大学、专业及课程计划；</w:t>
      </w:r>
    </w:p>
    <w:p w:rsidR="00615276" w:rsidRPr="0073726E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73726E">
        <w:rPr>
          <w:rFonts w:ascii="Arial Narrow" w:hAnsi="Arial Narrow" w:cs="Arial"/>
          <w:sz w:val="22"/>
        </w:rPr>
        <w:t>学生准备申请材料；</w:t>
      </w:r>
    </w:p>
    <w:p w:rsidR="00615276" w:rsidRPr="0073726E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73726E">
        <w:rPr>
          <w:rFonts w:ascii="Arial Narrow" w:hAnsi="Arial Narrow" w:cs="Arial"/>
          <w:sz w:val="22"/>
        </w:rPr>
        <w:t>申请材料准备齐全，并确保在申请截止日期前递交至</w:t>
      </w:r>
      <w:r w:rsidRPr="0073726E">
        <w:rPr>
          <w:rFonts w:ascii="Arial Narrow" w:hAnsi="Arial Narrow" w:cs="Arial"/>
          <w:sz w:val="22"/>
        </w:rPr>
        <w:t>SAF</w:t>
      </w:r>
      <w:r w:rsidRPr="0073726E">
        <w:rPr>
          <w:rFonts w:ascii="Arial Narrow" w:hAnsi="Arial Narrow" w:cs="Arial"/>
          <w:sz w:val="22"/>
        </w:rPr>
        <w:t>海外学习基金会，由</w:t>
      </w:r>
      <w:r w:rsidRPr="0073726E">
        <w:rPr>
          <w:rFonts w:ascii="Arial Narrow" w:hAnsi="Arial Narrow" w:cs="Arial"/>
          <w:sz w:val="22"/>
        </w:rPr>
        <w:t>SAF</w:t>
      </w:r>
      <w:r w:rsidRPr="0073726E">
        <w:rPr>
          <w:rFonts w:ascii="Arial Narrow" w:hAnsi="Arial Narrow" w:cs="Arial"/>
          <w:sz w:val="22"/>
        </w:rPr>
        <w:t>递交至美国大学。</w:t>
      </w:r>
    </w:p>
    <w:p w:rsidR="00615276" w:rsidRPr="0073726E" w:rsidRDefault="00615276" w:rsidP="00615276">
      <w:pPr>
        <w:pStyle w:val="a4"/>
        <w:numPr>
          <w:ilvl w:val="0"/>
          <w:numId w:val="24"/>
        </w:numPr>
        <w:ind w:firstLineChars="0"/>
        <w:jc w:val="left"/>
        <w:rPr>
          <w:rFonts w:ascii="Arial Narrow" w:hAnsi="Arial Narrow" w:cs="Arial"/>
          <w:sz w:val="22"/>
        </w:rPr>
      </w:pPr>
      <w:r w:rsidRPr="0073726E">
        <w:rPr>
          <w:rFonts w:ascii="Arial Narrow" w:hAnsi="Arial Narrow" w:cs="Arial"/>
          <w:sz w:val="22"/>
        </w:rPr>
        <w:t>获得录取通知书后，根据</w:t>
      </w:r>
      <w:r w:rsidRPr="0073726E">
        <w:rPr>
          <w:rFonts w:ascii="Arial Narrow" w:hAnsi="Arial Narrow" w:cs="Arial"/>
          <w:sz w:val="22"/>
        </w:rPr>
        <w:t>SAF</w:t>
      </w:r>
      <w:r w:rsidRPr="0073726E">
        <w:rPr>
          <w:rFonts w:ascii="Arial Narrow" w:hAnsi="Arial Narrow" w:cs="Arial"/>
          <w:sz w:val="22"/>
        </w:rPr>
        <w:t>老师及我校老师的指导完成签证、行前准备、校内流程等手续，顺利赴海外进行学习。</w:t>
      </w:r>
    </w:p>
    <w:p w:rsidR="00615276" w:rsidRPr="0073726E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</w:p>
    <w:p w:rsidR="00D122A9" w:rsidRPr="0073726E" w:rsidRDefault="00615276" w:rsidP="00615276">
      <w:pPr>
        <w:pStyle w:val="a4"/>
        <w:numPr>
          <w:ilvl w:val="0"/>
          <w:numId w:val="19"/>
        </w:numPr>
        <w:ind w:firstLineChars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项目咨询</w:t>
      </w:r>
    </w:p>
    <w:p w:rsidR="00615276" w:rsidRPr="0073726E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SAF</w:t>
      </w:r>
      <w:r w:rsidRPr="0073726E">
        <w:rPr>
          <w:rFonts w:ascii="Arial Narrow" w:hAnsi="Arial Narrow"/>
          <w:sz w:val="22"/>
        </w:rPr>
        <w:t>海外学习基金会北京办公室</w:t>
      </w:r>
    </w:p>
    <w:p w:rsidR="00615276" w:rsidRPr="0073726E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地址：北京市朝阳区朝外大街乙</w:t>
      </w:r>
      <w:r w:rsidRPr="0073726E">
        <w:rPr>
          <w:rFonts w:ascii="Arial Narrow" w:hAnsi="Arial Narrow"/>
          <w:sz w:val="22"/>
        </w:rPr>
        <w:t>12</w:t>
      </w:r>
      <w:r w:rsidRPr="0073726E">
        <w:rPr>
          <w:rFonts w:ascii="Arial Narrow" w:hAnsi="Arial Narrow"/>
          <w:sz w:val="22"/>
        </w:rPr>
        <w:t>号昆泰国际公寓</w:t>
      </w:r>
      <w:r w:rsidRPr="0073726E">
        <w:rPr>
          <w:rFonts w:ascii="Arial Narrow" w:hAnsi="Arial Narrow"/>
          <w:sz w:val="22"/>
        </w:rPr>
        <w:t>1208</w:t>
      </w:r>
      <w:r w:rsidRPr="0073726E">
        <w:rPr>
          <w:rFonts w:ascii="Arial Narrow" w:hAnsi="Arial Narrow"/>
          <w:sz w:val="22"/>
        </w:rPr>
        <w:t>室</w:t>
      </w:r>
      <w:r w:rsidRPr="0073726E">
        <w:rPr>
          <w:rFonts w:ascii="Arial Narrow" w:hAnsi="Arial Narrow"/>
          <w:sz w:val="22"/>
        </w:rPr>
        <w:t xml:space="preserve"> 100020</w:t>
      </w:r>
    </w:p>
    <w:p w:rsidR="00615276" w:rsidRPr="0073726E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电话：</w:t>
      </w:r>
      <w:r w:rsidRPr="0073726E">
        <w:rPr>
          <w:rFonts w:ascii="Arial Narrow" w:hAnsi="Arial Narrow"/>
          <w:sz w:val="22"/>
        </w:rPr>
        <w:t>010-59251261,010-59251262</w:t>
      </w:r>
    </w:p>
    <w:p w:rsidR="00615276" w:rsidRPr="0073726E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QQ</w:t>
      </w:r>
      <w:r w:rsidRPr="0073726E">
        <w:rPr>
          <w:rFonts w:ascii="Arial Narrow" w:hAnsi="Arial Narrow"/>
          <w:sz w:val="22"/>
        </w:rPr>
        <w:t>：</w:t>
      </w:r>
      <w:r w:rsidRPr="0073726E">
        <w:rPr>
          <w:rFonts w:ascii="Arial Narrow" w:hAnsi="Arial Narrow"/>
          <w:sz w:val="22"/>
        </w:rPr>
        <w:t>1512272501</w:t>
      </w:r>
    </w:p>
    <w:p w:rsidR="00615276" w:rsidRPr="0073726E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电邮：</w:t>
      </w:r>
      <w:hyperlink r:id="rId10" w:history="1">
        <w:r w:rsidRPr="0073726E">
          <w:rPr>
            <w:rFonts w:ascii="Arial Narrow" w:hAnsi="Arial Narrow"/>
            <w:sz w:val="22"/>
          </w:rPr>
          <w:t>china@studyabroadfoundation.org</w:t>
        </w:r>
      </w:hyperlink>
    </w:p>
    <w:p w:rsidR="00615276" w:rsidRPr="0073726E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  <w:r w:rsidRPr="0073726E">
        <w:rPr>
          <w:rFonts w:ascii="Arial Narrow" w:hAnsi="Arial Narrow"/>
          <w:sz w:val="22"/>
        </w:rPr>
        <w:t>主页：</w:t>
      </w:r>
      <w:hyperlink r:id="rId11" w:history="1">
        <w:r w:rsidRPr="0073726E">
          <w:rPr>
            <w:rFonts w:ascii="Arial Narrow" w:hAnsi="Arial Narrow"/>
            <w:sz w:val="22"/>
          </w:rPr>
          <w:t>www.studyabroadfoundation.org/china</w:t>
        </w:r>
      </w:hyperlink>
    </w:p>
    <w:p w:rsidR="00615276" w:rsidRPr="0073726E" w:rsidRDefault="00615276" w:rsidP="00615276">
      <w:pPr>
        <w:pStyle w:val="a4"/>
        <w:adjustRightInd w:val="0"/>
        <w:snapToGrid w:val="0"/>
        <w:spacing w:line="260" w:lineRule="exact"/>
        <w:ind w:left="450" w:firstLineChars="0" w:firstLine="0"/>
        <w:rPr>
          <w:rFonts w:ascii="Arial Narrow" w:hAnsi="Arial Narrow"/>
          <w:sz w:val="22"/>
        </w:rPr>
      </w:pPr>
    </w:p>
    <w:sectPr w:rsidR="00615276" w:rsidRPr="0073726E" w:rsidSect="00816F2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D05" w:rsidRDefault="005E0D05" w:rsidP="006E79D7">
      <w:r>
        <w:separator/>
      </w:r>
    </w:p>
  </w:endnote>
  <w:endnote w:type="continuationSeparator" w:id="1">
    <w:p w:rsidR="005E0D05" w:rsidRDefault="005E0D05" w:rsidP="006E7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D05" w:rsidRDefault="005E0D05" w:rsidP="006E79D7">
      <w:r>
        <w:separator/>
      </w:r>
    </w:p>
  </w:footnote>
  <w:footnote w:type="continuationSeparator" w:id="1">
    <w:p w:rsidR="005E0D05" w:rsidRDefault="005E0D05" w:rsidP="006E7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6BC" w:rsidRDefault="006866BC">
    <w:pPr>
      <w:pStyle w:val="a8"/>
    </w:pPr>
    <w:r w:rsidRPr="006866BC">
      <w:rPr>
        <w:noProof/>
      </w:rPr>
      <w:drawing>
        <wp:inline distT="0" distB="0" distL="0" distR="0">
          <wp:extent cx="2342487" cy="1152939"/>
          <wp:effectExtent l="19050" t="0" r="663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2487" cy="11529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FDB"/>
    <w:multiLevelType w:val="hybridMultilevel"/>
    <w:tmpl w:val="B5A4046E"/>
    <w:lvl w:ilvl="0" w:tplc="67A215BC">
      <w:start w:val="21"/>
      <w:numFmt w:val="bullet"/>
      <w:lvlText w:val="·"/>
      <w:lvlJc w:val="left"/>
      <w:pPr>
        <w:ind w:left="860" w:hanging="420"/>
      </w:pPr>
      <w:rPr>
        <w:rFonts w:ascii="宋体" w:eastAsia="宋体" w:hAnsi="宋体" w:cs="Times New Roman" w:hint="eastAsia"/>
        <w:sz w:val="24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>
    <w:nsid w:val="09EF46E8"/>
    <w:multiLevelType w:val="hybridMultilevel"/>
    <w:tmpl w:val="0F6E4B3A"/>
    <w:lvl w:ilvl="0" w:tplc="04090019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0BA975E5"/>
    <w:multiLevelType w:val="hybridMultilevel"/>
    <w:tmpl w:val="935EF2BE"/>
    <w:lvl w:ilvl="0" w:tplc="3B56D6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BEE34B7"/>
    <w:multiLevelType w:val="hybridMultilevel"/>
    <w:tmpl w:val="7F5EE0DC"/>
    <w:lvl w:ilvl="0" w:tplc="6B1C9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6A1973"/>
    <w:multiLevelType w:val="hybridMultilevel"/>
    <w:tmpl w:val="014C1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FF813E4"/>
    <w:multiLevelType w:val="hybridMultilevel"/>
    <w:tmpl w:val="9A8C766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1772E6"/>
    <w:multiLevelType w:val="hybridMultilevel"/>
    <w:tmpl w:val="4A504A5E"/>
    <w:lvl w:ilvl="0" w:tplc="D3B46204">
      <w:start w:val="1"/>
      <w:numFmt w:val="upperLetter"/>
      <w:lvlText w:val="%1，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2886255"/>
    <w:multiLevelType w:val="hybridMultilevel"/>
    <w:tmpl w:val="2D86F4B4"/>
    <w:lvl w:ilvl="0" w:tplc="67A215BC">
      <w:start w:val="21"/>
      <w:numFmt w:val="bullet"/>
      <w:lvlText w:val="·"/>
      <w:lvlJc w:val="left"/>
      <w:pPr>
        <w:ind w:left="1260" w:hanging="42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28AE5E98"/>
    <w:multiLevelType w:val="hybridMultilevel"/>
    <w:tmpl w:val="854AD470"/>
    <w:lvl w:ilvl="0" w:tplc="D3B46204">
      <w:start w:val="1"/>
      <w:numFmt w:val="upperLetter"/>
      <w:lvlText w:val="%1，"/>
      <w:lvlJc w:val="left"/>
      <w:pPr>
        <w:ind w:left="840" w:hanging="420"/>
      </w:pPr>
      <w:rPr>
        <w:rFonts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2D542C49"/>
    <w:multiLevelType w:val="hybridMultilevel"/>
    <w:tmpl w:val="65A60A8C"/>
    <w:lvl w:ilvl="0" w:tplc="AFC6C146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F354118"/>
    <w:multiLevelType w:val="hybridMultilevel"/>
    <w:tmpl w:val="4A504A5E"/>
    <w:lvl w:ilvl="0" w:tplc="D3B46204">
      <w:start w:val="1"/>
      <w:numFmt w:val="upperLetter"/>
      <w:lvlText w:val="%1，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3233074E"/>
    <w:multiLevelType w:val="hybridMultilevel"/>
    <w:tmpl w:val="B2C8446A"/>
    <w:lvl w:ilvl="0" w:tplc="04090001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>
    <w:nsid w:val="32837B1B"/>
    <w:multiLevelType w:val="hybridMultilevel"/>
    <w:tmpl w:val="3260FA24"/>
    <w:lvl w:ilvl="0" w:tplc="67A215BC">
      <w:start w:val="21"/>
      <w:numFmt w:val="bullet"/>
      <w:lvlText w:val="·"/>
      <w:lvlJc w:val="left"/>
      <w:pPr>
        <w:ind w:left="840" w:hanging="42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33C006DA"/>
    <w:multiLevelType w:val="hybridMultilevel"/>
    <w:tmpl w:val="33A475EE"/>
    <w:lvl w:ilvl="0" w:tplc="67A215BC">
      <w:start w:val="21"/>
      <w:numFmt w:val="bullet"/>
      <w:lvlText w:val="·"/>
      <w:lvlJc w:val="left"/>
      <w:pPr>
        <w:ind w:left="420" w:hanging="42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0326CD9"/>
    <w:multiLevelType w:val="hybridMultilevel"/>
    <w:tmpl w:val="8FBEF790"/>
    <w:lvl w:ilvl="0" w:tplc="05BC62B0">
      <w:start w:val="1"/>
      <w:numFmt w:val="japaneseCounting"/>
      <w:lvlText w:val="%1，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41E6C6E"/>
    <w:multiLevelType w:val="hybridMultilevel"/>
    <w:tmpl w:val="1CCC241E"/>
    <w:lvl w:ilvl="0" w:tplc="04090001">
      <w:start w:val="1"/>
      <w:numFmt w:val="bullet"/>
      <w:lvlText w:val=""/>
      <w:lvlJc w:val="left"/>
      <w:pPr>
        <w:ind w:left="11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6">
    <w:nsid w:val="4AF90527"/>
    <w:multiLevelType w:val="hybridMultilevel"/>
    <w:tmpl w:val="D70A5A28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B5E084B"/>
    <w:multiLevelType w:val="multilevel"/>
    <w:tmpl w:val="27E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626EED"/>
    <w:multiLevelType w:val="hybridMultilevel"/>
    <w:tmpl w:val="4A504A5E"/>
    <w:lvl w:ilvl="0" w:tplc="D3B46204">
      <w:start w:val="1"/>
      <w:numFmt w:val="upperLetter"/>
      <w:lvlText w:val="%1，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59543795"/>
    <w:multiLevelType w:val="hybridMultilevel"/>
    <w:tmpl w:val="0C6CCFB6"/>
    <w:lvl w:ilvl="0" w:tplc="67A215BC">
      <w:start w:val="21"/>
      <w:numFmt w:val="bullet"/>
      <w:lvlText w:val="·"/>
      <w:lvlJc w:val="left"/>
      <w:pPr>
        <w:ind w:left="114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0">
    <w:nsid w:val="5D780CD9"/>
    <w:multiLevelType w:val="hybridMultilevel"/>
    <w:tmpl w:val="06FAF226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FB124F"/>
    <w:multiLevelType w:val="hybridMultilevel"/>
    <w:tmpl w:val="40A8F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>
    <w:nsid w:val="787A4290"/>
    <w:multiLevelType w:val="multilevel"/>
    <w:tmpl w:val="5954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F71013"/>
    <w:multiLevelType w:val="hybridMultilevel"/>
    <w:tmpl w:val="9D1E0FC6"/>
    <w:lvl w:ilvl="0" w:tplc="AFC6C14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0"/>
  </w:num>
  <w:num w:numId="4">
    <w:abstractNumId w:val="23"/>
  </w:num>
  <w:num w:numId="5">
    <w:abstractNumId w:val="1"/>
  </w:num>
  <w:num w:numId="6">
    <w:abstractNumId w:val="15"/>
  </w:num>
  <w:num w:numId="7">
    <w:abstractNumId w:val="19"/>
  </w:num>
  <w:num w:numId="8">
    <w:abstractNumId w:val="18"/>
  </w:num>
  <w:num w:numId="9">
    <w:abstractNumId w:val="6"/>
  </w:num>
  <w:num w:numId="10">
    <w:abstractNumId w:val="2"/>
  </w:num>
  <w:num w:numId="11">
    <w:abstractNumId w:val="17"/>
  </w:num>
  <w:num w:numId="12">
    <w:abstractNumId w:val="21"/>
  </w:num>
  <w:num w:numId="13">
    <w:abstractNumId w:val="11"/>
  </w:num>
  <w:num w:numId="14">
    <w:abstractNumId w:val="0"/>
  </w:num>
  <w:num w:numId="15">
    <w:abstractNumId w:val="12"/>
  </w:num>
  <w:num w:numId="16">
    <w:abstractNumId w:val="8"/>
  </w:num>
  <w:num w:numId="17">
    <w:abstractNumId w:val="7"/>
  </w:num>
  <w:num w:numId="18">
    <w:abstractNumId w:val="16"/>
  </w:num>
  <w:num w:numId="19">
    <w:abstractNumId w:val="14"/>
  </w:num>
  <w:num w:numId="20">
    <w:abstractNumId w:val="3"/>
  </w:num>
  <w:num w:numId="21">
    <w:abstractNumId w:val="5"/>
  </w:num>
  <w:num w:numId="22">
    <w:abstractNumId w:val="4"/>
  </w:num>
  <w:num w:numId="23">
    <w:abstractNumId w:val="25"/>
  </w:num>
  <w:num w:numId="24">
    <w:abstractNumId w:val="9"/>
  </w:num>
  <w:num w:numId="25">
    <w:abstractNumId w:val="13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0CE"/>
    <w:rsid w:val="00001F23"/>
    <w:rsid w:val="0004460C"/>
    <w:rsid w:val="00047210"/>
    <w:rsid w:val="00081C3A"/>
    <w:rsid w:val="00092977"/>
    <w:rsid w:val="000C782C"/>
    <w:rsid w:val="000E3098"/>
    <w:rsid w:val="000F217D"/>
    <w:rsid w:val="00105450"/>
    <w:rsid w:val="001104CA"/>
    <w:rsid w:val="00133B6D"/>
    <w:rsid w:val="0018274E"/>
    <w:rsid w:val="00187165"/>
    <w:rsid w:val="001936E8"/>
    <w:rsid w:val="001C53AB"/>
    <w:rsid w:val="001D5EB8"/>
    <w:rsid w:val="001E6142"/>
    <w:rsid w:val="001F4E39"/>
    <w:rsid w:val="001F7C30"/>
    <w:rsid w:val="00202A82"/>
    <w:rsid w:val="002D1A68"/>
    <w:rsid w:val="003340B9"/>
    <w:rsid w:val="00352049"/>
    <w:rsid w:val="003706A9"/>
    <w:rsid w:val="003E030E"/>
    <w:rsid w:val="003E36DC"/>
    <w:rsid w:val="003E7626"/>
    <w:rsid w:val="003F7ECF"/>
    <w:rsid w:val="004227FE"/>
    <w:rsid w:val="004429CF"/>
    <w:rsid w:val="004D0CCA"/>
    <w:rsid w:val="004D153F"/>
    <w:rsid w:val="00594A95"/>
    <w:rsid w:val="005C4CB0"/>
    <w:rsid w:val="005D5A79"/>
    <w:rsid w:val="005E0D05"/>
    <w:rsid w:val="005F7ED6"/>
    <w:rsid w:val="006027F3"/>
    <w:rsid w:val="00615276"/>
    <w:rsid w:val="00650754"/>
    <w:rsid w:val="006560CE"/>
    <w:rsid w:val="006866BC"/>
    <w:rsid w:val="006B1222"/>
    <w:rsid w:val="006E79D7"/>
    <w:rsid w:val="0073726E"/>
    <w:rsid w:val="00754A6D"/>
    <w:rsid w:val="00755A17"/>
    <w:rsid w:val="00786B67"/>
    <w:rsid w:val="007A0A45"/>
    <w:rsid w:val="007D0BE1"/>
    <w:rsid w:val="007E099F"/>
    <w:rsid w:val="007E65CF"/>
    <w:rsid w:val="00816379"/>
    <w:rsid w:val="00816F27"/>
    <w:rsid w:val="00824F13"/>
    <w:rsid w:val="00826EF9"/>
    <w:rsid w:val="00882995"/>
    <w:rsid w:val="00893EBF"/>
    <w:rsid w:val="008F4691"/>
    <w:rsid w:val="00910789"/>
    <w:rsid w:val="00920761"/>
    <w:rsid w:val="00920F13"/>
    <w:rsid w:val="00922E76"/>
    <w:rsid w:val="00932227"/>
    <w:rsid w:val="009426F3"/>
    <w:rsid w:val="00976B91"/>
    <w:rsid w:val="009D70CE"/>
    <w:rsid w:val="00A246F6"/>
    <w:rsid w:val="00A34DAD"/>
    <w:rsid w:val="00A403A2"/>
    <w:rsid w:val="00A57905"/>
    <w:rsid w:val="00A93DB8"/>
    <w:rsid w:val="00B13005"/>
    <w:rsid w:val="00B21E81"/>
    <w:rsid w:val="00B45A7D"/>
    <w:rsid w:val="00B579EB"/>
    <w:rsid w:val="00B60FD0"/>
    <w:rsid w:val="00B64A78"/>
    <w:rsid w:val="00B66983"/>
    <w:rsid w:val="00B8457F"/>
    <w:rsid w:val="00BB7733"/>
    <w:rsid w:val="00BE55AD"/>
    <w:rsid w:val="00BF4F4E"/>
    <w:rsid w:val="00C01109"/>
    <w:rsid w:val="00C66290"/>
    <w:rsid w:val="00CA3C26"/>
    <w:rsid w:val="00D122A9"/>
    <w:rsid w:val="00D40166"/>
    <w:rsid w:val="00D74EA5"/>
    <w:rsid w:val="00D80E14"/>
    <w:rsid w:val="00DB13D6"/>
    <w:rsid w:val="00DD1B20"/>
    <w:rsid w:val="00E112B5"/>
    <w:rsid w:val="00E43E66"/>
    <w:rsid w:val="00E66C78"/>
    <w:rsid w:val="00E7559D"/>
    <w:rsid w:val="00EB4624"/>
    <w:rsid w:val="00EB77D3"/>
    <w:rsid w:val="00EE3049"/>
    <w:rsid w:val="00EE66F3"/>
    <w:rsid w:val="00EF4BC5"/>
    <w:rsid w:val="00EF56B7"/>
    <w:rsid w:val="00F02F96"/>
    <w:rsid w:val="00F07C83"/>
    <w:rsid w:val="00F07E75"/>
    <w:rsid w:val="00F545B8"/>
    <w:rsid w:val="00F66D4F"/>
    <w:rsid w:val="00F87A9E"/>
    <w:rsid w:val="00F95F83"/>
    <w:rsid w:val="00FB6F91"/>
    <w:rsid w:val="00FD0692"/>
    <w:rsid w:val="00FE411D"/>
    <w:rsid w:val="00FF0C4C"/>
    <w:rsid w:val="00FF5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0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CCA"/>
    <w:pPr>
      <w:ind w:firstLineChars="200" w:firstLine="420"/>
    </w:pPr>
  </w:style>
  <w:style w:type="table" w:styleId="a5">
    <w:name w:val="Table Grid"/>
    <w:basedOn w:val="a1"/>
    <w:uiPriority w:val="59"/>
    <w:rsid w:val="0037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F7ECF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EE66F3"/>
    <w:rPr>
      <w:b/>
      <w:bCs/>
    </w:rPr>
  </w:style>
  <w:style w:type="paragraph" w:styleId="a8">
    <w:name w:val="header"/>
    <w:basedOn w:val="a"/>
    <w:link w:val="Char"/>
    <w:uiPriority w:val="99"/>
    <w:semiHidden/>
    <w:unhideWhenUsed/>
    <w:rsid w:val="006E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6E79D7"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6E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6E79D7"/>
    <w:rPr>
      <w:sz w:val="18"/>
      <w:szCs w:val="18"/>
    </w:rPr>
  </w:style>
  <w:style w:type="paragraph" w:styleId="aa">
    <w:name w:val="Date"/>
    <w:basedOn w:val="a"/>
    <w:next w:val="a"/>
    <w:link w:val="Char1"/>
    <w:uiPriority w:val="99"/>
    <w:semiHidden/>
    <w:unhideWhenUsed/>
    <w:rsid w:val="00615276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615276"/>
  </w:style>
  <w:style w:type="paragraph" w:styleId="ab">
    <w:name w:val="Balloon Text"/>
    <w:basedOn w:val="a"/>
    <w:link w:val="Char2"/>
    <w:uiPriority w:val="99"/>
    <w:semiHidden/>
    <w:unhideWhenUsed/>
    <w:rsid w:val="006866BC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6866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0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CCA"/>
    <w:pPr>
      <w:ind w:firstLineChars="200" w:firstLine="420"/>
    </w:pPr>
  </w:style>
  <w:style w:type="table" w:styleId="a5">
    <w:name w:val="Table Grid"/>
    <w:basedOn w:val="a1"/>
    <w:uiPriority w:val="59"/>
    <w:rsid w:val="0037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a0"/>
    <w:uiPriority w:val="99"/>
    <w:semiHidden/>
    <w:unhideWhenUsed/>
    <w:rsid w:val="003F7ECF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EE66F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6E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semiHidden/>
    <w:rsid w:val="006E79D7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6E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semiHidden/>
    <w:rsid w:val="006E79D7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15276"/>
    <w:pPr>
      <w:ind w:leftChars="2500" w:left="100"/>
    </w:pPr>
  </w:style>
  <w:style w:type="character" w:customStyle="1" w:styleId="ac">
    <w:name w:val="日期字符"/>
    <w:basedOn w:val="a0"/>
    <w:link w:val="ab"/>
    <w:uiPriority w:val="99"/>
    <w:semiHidden/>
    <w:rsid w:val="00615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ina.studyabroadfoundation.or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yabroadfoundation.org/china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china@studyabroadfound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na.studyabroadfoundation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秦征</dc:creator>
  <cp:lastModifiedBy>DELL</cp:lastModifiedBy>
  <cp:revision>14</cp:revision>
  <cp:lastPrinted>2015-08-27T04:18:00Z</cp:lastPrinted>
  <dcterms:created xsi:type="dcterms:W3CDTF">2015-09-05T03:40:00Z</dcterms:created>
  <dcterms:modified xsi:type="dcterms:W3CDTF">2015-09-09T02:17:00Z</dcterms:modified>
</cp:coreProperties>
</file>