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F6EAC">
      <w:pPr>
        <w:rPr>
          <w:rFonts w:ascii="宋体" w:eastAsia="宋体" w:hAnsi="宋体" w:hint="eastAsia"/>
          <w:sz w:val="28"/>
          <w:szCs w:val="28"/>
        </w:rPr>
      </w:pPr>
      <w:r w:rsidRPr="00AC457D">
        <w:rPr>
          <w:rFonts w:ascii="宋体" w:eastAsia="宋体" w:hAnsi="宋体" w:hint="eastAsia"/>
          <w:sz w:val="28"/>
          <w:szCs w:val="28"/>
        </w:rPr>
        <w:t>附2：中央行政单位通用办公家具配置标准表</w:t>
      </w:r>
    </w:p>
    <w:p w:rsidR="002F6EAC" w:rsidRDefault="002F6EAC">
      <w:pPr>
        <w:rPr>
          <w:rFonts w:ascii="宋体" w:eastAsia="宋体" w:hAnsi="宋体" w:hint="eastAsia"/>
          <w:sz w:val="28"/>
          <w:szCs w:val="28"/>
        </w:rPr>
      </w:pPr>
    </w:p>
    <w:tbl>
      <w:tblPr>
        <w:tblW w:w="8659" w:type="dxa"/>
        <w:tblInd w:w="96" w:type="dxa"/>
        <w:tblLook w:val="04A0"/>
      </w:tblPr>
      <w:tblGrid>
        <w:gridCol w:w="720"/>
        <w:gridCol w:w="1100"/>
        <w:gridCol w:w="3012"/>
        <w:gridCol w:w="1843"/>
        <w:gridCol w:w="1134"/>
        <w:gridCol w:w="850"/>
      </w:tblGrid>
      <w:tr w:rsidR="002F6EAC" w:rsidRPr="00AC457D" w:rsidTr="00703013">
        <w:trPr>
          <w:trHeight w:val="465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AC" w:rsidRPr="00AC457D" w:rsidRDefault="002F6EAC" w:rsidP="0070301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资产品目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AC" w:rsidRPr="00AC457D" w:rsidRDefault="002F6EAC" w:rsidP="0070301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数量上限（套、件、组）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AC" w:rsidRPr="00AC457D" w:rsidRDefault="002F6EAC" w:rsidP="0070301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价格上限（元）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AC" w:rsidRPr="00AC457D" w:rsidRDefault="002F6EAC" w:rsidP="0070301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最低使用年限（年）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AC" w:rsidRPr="00AC457D" w:rsidRDefault="002F6EAC" w:rsidP="0070301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性能</w:t>
            </w:r>
          </w:p>
          <w:p w:rsidR="002F6EAC" w:rsidRPr="00AC457D" w:rsidRDefault="002F6EAC" w:rsidP="0070301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要求</w:t>
            </w:r>
          </w:p>
        </w:tc>
      </w:tr>
      <w:tr w:rsidR="002F6EAC" w:rsidRPr="00AC457D" w:rsidTr="00703013">
        <w:trPr>
          <w:trHeight w:val="679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AC" w:rsidRPr="00AC457D" w:rsidRDefault="002F6EAC" w:rsidP="0070301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办公桌</w:t>
            </w:r>
          </w:p>
        </w:tc>
        <w:tc>
          <w:tcPr>
            <w:tcW w:w="3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AC" w:rsidRPr="00AC457D" w:rsidRDefault="002F6EAC" w:rsidP="0070301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1套/人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AC" w:rsidRPr="00AC457D" w:rsidRDefault="002F6EAC" w:rsidP="00703013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司局级：4,500；</w:t>
            </w: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br/>
              <w:t>处级及以下：3,000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AC" w:rsidRPr="00AC457D" w:rsidRDefault="002F6EAC" w:rsidP="0070301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AC" w:rsidRPr="00AC457D" w:rsidRDefault="002F6EAC" w:rsidP="0070301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充分考虑办公布局，符合简朴实用、经典耐用要求，不得配置豪华家</w:t>
            </w: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lastRenderedPageBreak/>
              <w:t>具，不得使用名贵木材</w:t>
            </w:r>
          </w:p>
        </w:tc>
      </w:tr>
      <w:tr w:rsidR="002F6EAC" w:rsidRPr="00AC457D" w:rsidTr="00703013">
        <w:trPr>
          <w:trHeight w:val="679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AC" w:rsidRPr="00AC457D" w:rsidRDefault="002F6EAC" w:rsidP="0070301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办公椅</w:t>
            </w:r>
          </w:p>
        </w:tc>
        <w:tc>
          <w:tcPr>
            <w:tcW w:w="3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EAC" w:rsidRPr="00AC457D" w:rsidRDefault="002F6EAC" w:rsidP="00703013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AC" w:rsidRPr="00AC457D" w:rsidRDefault="002F6EAC" w:rsidP="00703013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司局级：1,500；</w:t>
            </w: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br/>
              <w:t>处级及以下：800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EAC" w:rsidRPr="00AC457D" w:rsidRDefault="002F6EAC" w:rsidP="00703013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EAC" w:rsidRPr="00AC457D" w:rsidRDefault="002F6EAC" w:rsidP="00703013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2F6EAC" w:rsidRPr="00AC457D" w:rsidTr="00703013">
        <w:trPr>
          <w:trHeight w:val="42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AC" w:rsidRPr="00AC457D" w:rsidRDefault="002F6EAC" w:rsidP="0070301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沙发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AC" w:rsidRPr="00AC457D" w:rsidRDefault="002F6EAC" w:rsidP="0070301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三人沙发</w:t>
            </w:r>
          </w:p>
        </w:tc>
        <w:tc>
          <w:tcPr>
            <w:tcW w:w="3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AC" w:rsidRPr="00AC457D" w:rsidRDefault="002F6EAC" w:rsidP="00703013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视办公室使用面积，每个处级及以下办公室可以配置1个三人沙发或2个单人沙发，司局级办公室可以配置1个三人沙发和2个单人沙发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AC" w:rsidRPr="00AC457D" w:rsidRDefault="002F6EAC" w:rsidP="0070301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3,000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AC" w:rsidRPr="00AC457D" w:rsidRDefault="002F6EAC" w:rsidP="0070301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15</w:t>
            </w:r>
            <w:r w:rsidRPr="00AC457D">
              <w:rPr>
                <w:rFonts w:ascii="宋体" w:eastAsia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EAC" w:rsidRPr="00AC457D" w:rsidRDefault="002F6EAC" w:rsidP="00703013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2F6EAC" w:rsidRPr="00AC457D" w:rsidTr="00703013">
        <w:trPr>
          <w:trHeight w:val="42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EAC" w:rsidRPr="00AC457D" w:rsidRDefault="002F6EAC" w:rsidP="00703013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AC" w:rsidRPr="00AC457D" w:rsidRDefault="002F6EAC" w:rsidP="0070301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单人沙发</w:t>
            </w:r>
          </w:p>
        </w:tc>
        <w:tc>
          <w:tcPr>
            <w:tcW w:w="301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EAC" w:rsidRPr="00AC457D" w:rsidRDefault="002F6EAC" w:rsidP="00703013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AC" w:rsidRPr="00AC457D" w:rsidRDefault="002F6EAC" w:rsidP="0070301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1,500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EAC" w:rsidRPr="00AC457D" w:rsidRDefault="002F6EAC" w:rsidP="00703013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EAC" w:rsidRPr="00AC457D" w:rsidRDefault="002F6EAC" w:rsidP="00703013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2F6EAC" w:rsidRPr="00AC457D" w:rsidTr="00703013">
        <w:trPr>
          <w:trHeight w:val="39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AC" w:rsidRPr="00AC457D" w:rsidRDefault="002F6EAC" w:rsidP="0070301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茶几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AC" w:rsidRPr="00AC457D" w:rsidRDefault="002F6EAC" w:rsidP="0070301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大茶几</w:t>
            </w:r>
          </w:p>
        </w:tc>
        <w:tc>
          <w:tcPr>
            <w:tcW w:w="3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AC" w:rsidRPr="00AC457D" w:rsidRDefault="002F6EAC" w:rsidP="00703013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视办公室使用面积，每个办公室可以选择配</w:t>
            </w: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lastRenderedPageBreak/>
              <w:t>置1个大茶几或者1个小茶几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AC" w:rsidRPr="00AC457D" w:rsidRDefault="002F6EAC" w:rsidP="0070301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lastRenderedPageBreak/>
              <w:t>1,000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AC" w:rsidRPr="00AC457D" w:rsidRDefault="002F6EAC" w:rsidP="0070301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15</w:t>
            </w:r>
            <w:r w:rsidRPr="00AC457D">
              <w:rPr>
                <w:rFonts w:ascii="宋体" w:eastAsia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EAC" w:rsidRPr="00AC457D" w:rsidRDefault="002F6EAC" w:rsidP="00703013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2F6EAC" w:rsidRPr="00AC457D" w:rsidTr="00703013">
        <w:trPr>
          <w:trHeight w:val="404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EAC" w:rsidRPr="00AC457D" w:rsidRDefault="002F6EAC" w:rsidP="00703013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AC" w:rsidRPr="00AC457D" w:rsidRDefault="002F6EAC" w:rsidP="0070301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小茶几</w:t>
            </w:r>
          </w:p>
        </w:tc>
        <w:tc>
          <w:tcPr>
            <w:tcW w:w="301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EAC" w:rsidRPr="00AC457D" w:rsidRDefault="002F6EAC" w:rsidP="00703013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AC" w:rsidRPr="00AC457D" w:rsidRDefault="002F6EAC" w:rsidP="0070301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800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EAC" w:rsidRPr="00AC457D" w:rsidRDefault="002F6EAC" w:rsidP="00703013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EAC" w:rsidRPr="00AC457D" w:rsidRDefault="002F6EAC" w:rsidP="00703013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2F6EAC" w:rsidRPr="00AC457D" w:rsidTr="00703013">
        <w:trPr>
          <w:trHeight w:val="431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AC" w:rsidRPr="00AC457D" w:rsidRDefault="002F6EAC" w:rsidP="0070301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lastRenderedPageBreak/>
              <w:t>桌前椅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AC" w:rsidRPr="00AC457D" w:rsidRDefault="002F6EAC" w:rsidP="0070301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1个/办公室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AC" w:rsidRPr="00AC457D" w:rsidRDefault="002F6EAC" w:rsidP="0070301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AC" w:rsidRPr="00AC457D" w:rsidRDefault="002F6EAC" w:rsidP="0070301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15</w:t>
            </w:r>
            <w:r w:rsidRPr="00AC457D">
              <w:rPr>
                <w:rFonts w:ascii="宋体" w:eastAsia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EAC" w:rsidRPr="00AC457D" w:rsidRDefault="002F6EAC" w:rsidP="00703013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2F6EAC" w:rsidRPr="00AC457D" w:rsidTr="00703013">
        <w:trPr>
          <w:trHeight w:val="266"/>
        </w:trPr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AC" w:rsidRPr="00AC457D" w:rsidRDefault="002F6EAC" w:rsidP="0070301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书柜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AC" w:rsidRPr="00AC457D" w:rsidRDefault="002F6EAC" w:rsidP="0070301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司局级：2组/人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AC" w:rsidRPr="00AC457D" w:rsidRDefault="002F6EAC" w:rsidP="0070301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AC" w:rsidRPr="00AC457D" w:rsidRDefault="002F6EAC" w:rsidP="0070301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15</w:t>
            </w:r>
            <w:r w:rsidRPr="00AC457D">
              <w:rPr>
                <w:rFonts w:ascii="宋体" w:eastAsia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EAC" w:rsidRPr="00AC457D" w:rsidRDefault="002F6EAC" w:rsidP="00703013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2F6EAC" w:rsidRPr="00AC457D" w:rsidTr="00703013">
        <w:trPr>
          <w:trHeight w:val="370"/>
        </w:trPr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EAC" w:rsidRPr="00AC457D" w:rsidRDefault="002F6EAC" w:rsidP="00703013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AC" w:rsidRPr="00AC457D" w:rsidRDefault="002F6EAC" w:rsidP="0070301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处级及以下：1组/人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AC" w:rsidRPr="00AC457D" w:rsidRDefault="002F6EAC" w:rsidP="0070301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AC" w:rsidRPr="00AC457D" w:rsidRDefault="002F6EAC" w:rsidP="0070301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15</w:t>
            </w:r>
            <w:r w:rsidRPr="00AC457D">
              <w:rPr>
                <w:rFonts w:ascii="宋体" w:eastAsia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EAC" w:rsidRPr="00AC457D" w:rsidRDefault="002F6EAC" w:rsidP="00703013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2F6EAC" w:rsidRPr="00AC457D" w:rsidTr="00703013">
        <w:trPr>
          <w:trHeight w:val="540"/>
        </w:trPr>
        <w:tc>
          <w:tcPr>
            <w:tcW w:w="1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AC" w:rsidRPr="00AC457D" w:rsidRDefault="002F6EAC" w:rsidP="0070301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文件柜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AC" w:rsidRPr="00AC457D" w:rsidRDefault="002F6EAC" w:rsidP="0070301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1组/人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AC" w:rsidRPr="00AC457D" w:rsidRDefault="002F6EAC" w:rsidP="00703013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司局级：2,000；</w:t>
            </w: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br/>
              <w:t>处级及以下：1,000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AC" w:rsidRPr="00AC457D" w:rsidRDefault="002F6EAC" w:rsidP="0070301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</w:t>
            </w:r>
            <w:r w:rsidRPr="00AC457D">
              <w:rPr>
                <w:rFonts w:ascii="宋体" w:eastAsia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EAC" w:rsidRPr="00AC457D" w:rsidRDefault="002F6EAC" w:rsidP="00703013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2F6EAC" w:rsidRPr="00AC457D" w:rsidTr="00703013">
        <w:trPr>
          <w:trHeight w:val="555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AC" w:rsidRPr="00AC457D" w:rsidRDefault="002F6EAC" w:rsidP="0070301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更衣柜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AC" w:rsidRPr="00AC457D" w:rsidRDefault="002F6EAC" w:rsidP="0070301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1组/办公室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AC" w:rsidRPr="00AC457D" w:rsidRDefault="002F6EAC" w:rsidP="00703013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司局级：2,000；</w:t>
            </w: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br/>
              <w:t>处级及以下：1,000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AC" w:rsidRPr="00AC457D" w:rsidRDefault="002F6EAC" w:rsidP="0070301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15</w:t>
            </w:r>
            <w:r w:rsidRPr="00AC457D">
              <w:rPr>
                <w:rFonts w:ascii="宋体" w:eastAsia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EAC" w:rsidRPr="00AC457D" w:rsidRDefault="002F6EAC" w:rsidP="00703013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2F6EAC" w:rsidRPr="00AC457D" w:rsidTr="00703013">
        <w:trPr>
          <w:trHeight w:val="501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AC" w:rsidRPr="00AC457D" w:rsidRDefault="002F6EAC" w:rsidP="0070301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保密柜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AC" w:rsidRPr="00AC457D" w:rsidRDefault="002F6EAC" w:rsidP="0070301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根据保密规定和工作需要合理配置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AC" w:rsidRPr="00AC457D" w:rsidRDefault="002F6EAC" w:rsidP="0070301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AC" w:rsidRPr="00AC457D" w:rsidRDefault="002F6EAC" w:rsidP="0070301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</w:t>
            </w:r>
            <w:r w:rsidRPr="00AC457D">
              <w:rPr>
                <w:rFonts w:ascii="宋体" w:eastAsia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EAC" w:rsidRPr="00AC457D" w:rsidRDefault="002F6EAC" w:rsidP="00703013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2F6EAC" w:rsidRPr="00AC457D" w:rsidTr="00703013">
        <w:trPr>
          <w:trHeight w:val="417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AC" w:rsidRPr="00AC457D" w:rsidRDefault="002F6EAC" w:rsidP="0070301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茶水柜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AC" w:rsidRPr="00AC457D" w:rsidRDefault="002F6EAC" w:rsidP="0070301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1组/办公室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AC" w:rsidRPr="00AC457D" w:rsidRDefault="002F6EAC" w:rsidP="0070301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AC" w:rsidRPr="00AC457D" w:rsidRDefault="002F6EAC" w:rsidP="0070301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</w:t>
            </w:r>
            <w:r w:rsidRPr="00AC457D">
              <w:rPr>
                <w:rFonts w:ascii="宋体" w:eastAsia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EAC" w:rsidRPr="00AC457D" w:rsidRDefault="002F6EAC" w:rsidP="00703013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2F6EAC" w:rsidRPr="00AC457D" w:rsidTr="00703013">
        <w:trPr>
          <w:trHeight w:val="1303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AC" w:rsidRPr="00AC457D" w:rsidRDefault="002F6EAC" w:rsidP="0070301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会议桌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AC" w:rsidRPr="00AC457D" w:rsidRDefault="002F6EAC" w:rsidP="0070301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视会议室使用面积情况配置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AC" w:rsidRPr="00AC457D" w:rsidRDefault="002F6EAC" w:rsidP="0070301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会议室使用面积在50（含）平方米以下：1600元/平方米；50-100（含）</w:t>
            </w: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lastRenderedPageBreak/>
              <w:t>平方米：1200元/平方米；</w:t>
            </w:r>
          </w:p>
          <w:p w:rsidR="002F6EAC" w:rsidRPr="00AC457D" w:rsidRDefault="002F6EAC" w:rsidP="00703013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100平方米以上：1000元/平方米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AC" w:rsidRPr="00AC457D" w:rsidRDefault="002F6EAC" w:rsidP="0070301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lastRenderedPageBreak/>
              <w:t>20</w:t>
            </w:r>
            <w:r w:rsidRPr="00AC457D">
              <w:rPr>
                <w:rFonts w:ascii="宋体" w:eastAsia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EAC" w:rsidRPr="00AC457D" w:rsidRDefault="002F6EAC" w:rsidP="00703013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2F6EAC" w:rsidRPr="00AC457D" w:rsidTr="00703013">
        <w:trPr>
          <w:trHeight w:val="558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AC" w:rsidRPr="00AC457D" w:rsidRDefault="002F6EAC" w:rsidP="0070301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lastRenderedPageBreak/>
              <w:t>会议椅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AC" w:rsidRPr="00AC457D" w:rsidRDefault="002F6EAC" w:rsidP="0070301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视会议室使用面积情况配置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EAC" w:rsidRPr="00AC457D" w:rsidRDefault="002F6EAC" w:rsidP="0070301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EAC" w:rsidRPr="00AC457D" w:rsidRDefault="002F6EAC" w:rsidP="0070301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15</w:t>
            </w:r>
            <w:r w:rsidRPr="00AC457D">
              <w:rPr>
                <w:rFonts w:ascii="宋体" w:eastAsia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EAC" w:rsidRPr="00AC457D" w:rsidRDefault="002F6EAC" w:rsidP="00703013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2F6EAC" w:rsidRPr="00AC457D" w:rsidTr="00703013">
        <w:trPr>
          <w:trHeight w:val="780"/>
        </w:trPr>
        <w:tc>
          <w:tcPr>
            <w:tcW w:w="86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EAC" w:rsidRPr="00AC457D" w:rsidRDefault="002F6EAC" w:rsidP="0070301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备注  1.配置具有组合功能的办公家具，价格不得高于各单项资产的价格之和。</w:t>
            </w:r>
          </w:p>
          <w:p w:rsidR="002F6EAC" w:rsidRPr="00AC457D" w:rsidRDefault="002F6EAC" w:rsidP="00703013">
            <w:pPr>
              <w:widowControl/>
              <w:ind w:firstLineChars="300" w:firstLine="84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2.价格上限中的价格指单件家具的价格。</w:t>
            </w:r>
          </w:p>
        </w:tc>
      </w:tr>
    </w:tbl>
    <w:p w:rsidR="002F6EAC" w:rsidRPr="002F6EAC" w:rsidRDefault="002F6EAC"/>
    <w:sectPr w:rsidR="002F6EAC" w:rsidRPr="002F6E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29D2" w:rsidRDefault="005829D2" w:rsidP="002F6EAC">
      <w:r>
        <w:separator/>
      </w:r>
    </w:p>
  </w:endnote>
  <w:endnote w:type="continuationSeparator" w:id="1">
    <w:p w:rsidR="005829D2" w:rsidRDefault="005829D2" w:rsidP="002F6E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29D2" w:rsidRDefault="005829D2" w:rsidP="002F6EAC">
      <w:r>
        <w:separator/>
      </w:r>
    </w:p>
  </w:footnote>
  <w:footnote w:type="continuationSeparator" w:id="1">
    <w:p w:rsidR="005829D2" w:rsidRDefault="005829D2" w:rsidP="002F6E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6EAC"/>
    <w:rsid w:val="002F6EAC"/>
    <w:rsid w:val="00582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F6E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F6EA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F6E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F6EA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</Words>
  <Characters>610</Characters>
  <Application>Microsoft Office Word</Application>
  <DocSecurity>0</DocSecurity>
  <Lines>5</Lines>
  <Paragraphs>1</Paragraphs>
  <ScaleCrop>false</ScaleCrop>
  <Company>Microsoft</Company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2017-02-23T03:15:00Z</dcterms:created>
  <dcterms:modified xsi:type="dcterms:W3CDTF">2017-02-23T03:15:00Z</dcterms:modified>
</cp:coreProperties>
</file>