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49" w:rsidRDefault="00AF5E49" w:rsidP="00AF5E49">
      <w:pPr>
        <w:widowControl/>
        <w:wordWrap w:val="0"/>
        <w:spacing w:line="640" w:lineRule="atLeast"/>
        <w:ind w:firstLineChars="500" w:firstLine="1400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C07D5C" w:rsidRPr="00B7069B" w:rsidRDefault="00C07D5C" w:rsidP="001C569C">
      <w:pPr>
        <w:jc w:val="center"/>
        <w:rPr>
          <w:rFonts w:asciiTheme="minorEastAsia" w:hAnsiTheme="minorEastAsia"/>
          <w:b/>
          <w:sz w:val="28"/>
          <w:szCs w:val="28"/>
        </w:rPr>
      </w:pPr>
      <w:r w:rsidRPr="00B7069B"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1</w:t>
      </w:r>
      <w:r w:rsidR="001C569C">
        <w:rPr>
          <w:rFonts w:asciiTheme="minorEastAsia" w:hAnsiTheme="minorEastAsia" w:hint="eastAsia"/>
          <w:b/>
          <w:sz w:val="28"/>
          <w:szCs w:val="28"/>
        </w:rPr>
        <w:t>.</w:t>
      </w:r>
      <w:r w:rsidRPr="00B7069B">
        <w:rPr>
          <w:rFonts w:asciiTheme="minorEastAsia" w:hAnsiTheme="minorEastAsia"/>
          <w:b/>
          <w:sz w:val="28"/>
          <w:szCs w:val="28"/>
        </w:rPr>
        <w:t>201</w:t>
      </w:r>
      <w:r w:rsidRPr="00B7069B">
        <w:rPr>
          <w:rFonts w:asciiTheme="minorEastAsia" w:hAnsiTheme="minorEastAsia" w:hint="eastAsia"/>
          <w:b/>
          <w:sz w:val="28"/>
          <w:szCs w:val="28"/>
        </w:rPr>
        <w:t>3年度各</w:t>
      </w:r>
      <w:r w:rsidR="001C569C">
        <w:rPr>
          <w:rFonts w:asciiTheme="minorEastAsia" w:hAnsiTheme="minorEastAsia" w:hint="eastAsia"/>
          <w:b/>
          <w:sz w:val="28"/>
          <w:szCs w:val="28"/>
        </w:rPr>
        <w:t>部门</w:t>
      </w:r>
      <w:r w:rsidRPr="00B7069B">
        <w:rPr>
          <w:rFonts w:asciiTheme="minorEastAsia" w:hAnsiTheme="minorEastAsia" w:hint="eastAsia"/>
          <w:b/>
          <w:sz w:val="28"/>
          <w:szCs w:val="28"/>
        </w:rPr>
        <w:t>工会积极分子及优秀工会干部名额</w:t>
      </w:r>
    </w:p>
    <w:tbl>
      <w:tblPr>
        <w:tblStyle w:val="a4"/>
        <w:tblW w:w="8582" w:type="dxa"/>
        <w:tblLook w:val="01E0" w:firstRow="1" w:lastRow="1" w:firstColumn="1" w:lastColumn="1" w:noHBand="0" w:noVBand="0"/>
      </w:tblPr>
      <w:tblGrid>
        <w:gridCol w:w="900"/>
        <w:gridCol w:w="2012"/>
        <w:gridCol w:w="1732"/>
        <w:gridCol w:w="1670"/>
        <w:gridCol w:w="2268"/>
      </w:tblGrid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在编</w:t>
            </w:r>
            <w:r w:rsidR="00ED065F">
              <w:rPr>
                <w:rFonts w:asciiTheme="minorEastAsia" w:eastAsiaTheme="minorEastAsia" w:hAnsiTheme="minorEastAsia" w:hint="eastAsia"/>
                <w:sz w:val="24"/>
                <w:szCs w:val="24"/>
              </w:rPr>
              <w:t>职工</w:t>
            </w: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D9579C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积极分子</w:t>
            </w:r>
            <w:r w:rsid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优秀工会干部</w:t>
            </w:r>
            <w:r w:rsid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C07D5C" w:rsidRPr="00B7069B" w:rsidTr="0034750F">
        <w:trPr>
          <w:trHeight w:val="2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地学院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石工学院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机械学院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理学院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商学院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人文学院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体育教学部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提采院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非常规院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新能源院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能源战略院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远程学院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F22C39">
              <w:rPr>
                <w:rFonts w:asciiTheme="minorEastAsia" w:eastAsiaTheme="minorEastAsia" w:hAnsiTheme="minorEastAsia" w:hint="eastAsia"/>
                <w:sz w:val="24"/>
                <w:szCs w:val="24"/>
              </w:rPr>
              <w:t>+52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F22C39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继教学</w:t>
            </w:r>
            <w:proofErr w:type="gramEnd"/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  <w:r w:rsidR="00F22C39">
              <w:rPr>
                <w:rFonts w:asciiTheme="minorEastAsia" w:eastAsiaTheme="minorEastAsia" w:hAnsiTheme="minorEastAsia" w:hint="eastAsia"/>
                <w:sz w:val="24"/>
                <w:szCs w:val="24"/>
              </w:rPr>
              <w:t>+18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F22C39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图书馆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校机关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4750F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4750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校医院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后勤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校产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="0034750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DE3126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07D5C" w:rsidRPr="00B7069B" w:rsidTr="00ED065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C07D5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579C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415F1C" w:rsidP="00CA7C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1409</w:t>
            </w: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415F1C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5C" w:rsidRPr="00D9579C" w:rsidRDefault="00000558" w:rsidP="00CA7CD2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</w:p>
        </w:tc>
      </w:tr>
    </w:tbl>
    <w:p w:rsidR="00C07D5C" w:rsidRPr="00B7069B" w:rsidRDefault="00C07D5C" w:rsidP="00C07D5C">
      <w:pPr>
        <w:rPr>
          <w:rFonts w:asciiTheme="minorEastAsia" w:hAnsiTheme="minorEastAsia"/>
          <w:b/>
          <w:sz w:val="28"/>
          <w:szCs w:val="28"/>
        </w:rPr>
      </w:pPr>
    </w:p>
    <w:sectPr w:rsidR="00C07D5C" w:rsidRPr="00B7069B" w:rsidSect="008D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3F" w:rsidRDefault="00BB153F" w:rsidP="00B7069B">
      <w:r>
        <w:separator/>
      </w:r>
    </w:p>
  </w:endnote>
  <w:endnote w:type="continuationSeparator" w:id="0">
    <w:p w:rsidR="00BB153F" w:rsidRDefault="00BB153F" w:rsidP="00B7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3F" w:rsidRDefault="00BB153F" w:rsidP="00B7069B">
      <w:r>
        <w:separator/>
      </w:r>
    </w:p>
  </w:footnote>
  <w:footnote w:type="continuationSeparator" w:id="0">
    <w:p w:rsidR="00BB153F" w:rsidRDefault="00BB153F" w:rsidP="00B7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F8F"/>
    <w:rsid w:val="00000558"/>
    <w:rsid w:val="000759BE"/>
    <w:rsid w:val="00096B2A"/>
    <w:rsid w:val="000D26A1"/>
    <w:rsid w:val="0010091E"/>
    <w:rsid w:val="0013785E"/>
    <w:rsid w:val="00171F26"/>
    <w:rsid w:val="001A6F36"/>
    <w:rsid w:val="001C4965"/>
    <w:rsid w:val="001C569C"/>
    <w:rsid w:val="001C69BF"/>
    <w:rsid w:val="001C73D1"/>
    <w:rsid w:val="00284C1B"/>
    <w:rsid w:val="002867F0"/>
    <w:rsid w:val="002F3CC3"/>
    <w:rsid w:val="00323229"/>
    <w:rsid w:val="00330A15"/>
    <w:rsid w:val="00340C68"/>
    <w:rsid w:val="00341693"/>
    <w:rsid w:val="0034750F"/>
    <w:rsid w:val="003704D5"/>
    <w:rsid w:val="003A03E2"/>
    <w:rsid w:val="003A2A05"/>
    <w:rsid w:val="003B1916"/>
    <w:rsid w:val="00406F8F"/>
    <w:rsid w:val="00415F1C"/>
    <w:rsid w:val="0045240E"/>
    <w:rsid w:val="00463662"/>
    <w:rsid w:val="004D28D5"/>
    <w:rsid w:val="00566882"/>
    <w:rsid w:val="005840AB"/>
    <w:rsid w:val="00591015"/>
    <w:rsid w:val="0059307B"/>
    <w:rsid w:val="006452E9"/>
    <w:rsid w:val="00703EF4"/>
    <w:rsid w:val="00712463"/>
    <w:rsid w:val="007254B2"/>
    <w:rsid w:val="007935DA"/>
    <w:rsid w:val="00804B20"/>
    <w:rsid w:val="00852A3E"/>
    <w:rsid w:val="008648D6"/>
    <w:rsid w:val="008B1961"/>
    <w:rsid w:val="008D0717"/>
    <w:rsid w:val="008E4324"/>
    <w:rsid w:val="00912A74"/>
    <w:rsid w:val="009311C8"/>
    <w:rsid w:val="0096573B"/>
    <w:rsid w:val="009B3160"/>
    <w:rsid w:val="00AD162B"/>
    <w:rsid w:val="00AF5E49"/>
    <w:rsid w:val="00B27952"/>
    <w:rsid w:val="00B6290E"/>
    <w:rsid w:val="00B7069B"/>
    <w:rsid w:val="00BB153F"/>
    <w:rsid w:val="00BF338E"/>
    <w:rsid w:val="00C05E13"/>
    <w:rsid w:val="00C07D5C"/>
    <w:rsid w:val="00C5135F"/>
    <w:rsid w:val="00CC577A"/>
    <w:rsid w:val="00D12234"/>
    <w:rsid w:val="00D17615"/>
    <w:rsid w:val="00D33166"/>
    <w:rsid w:val="00D9579C"/>
    <w:rsid w:val="00D96D2C"/>
    <w:rsid w:val="00DE3126"/>
    <w:rsid w:val="00E16229"/>
    <w:rsid w:val="00E55FF9"/>
    <w:rsid w:val="00E71EA6"/>
    <w:rsid w:val="00E72391"/>
    <w:rsid w:val="00E92251"/>
    <w:rsid w:val="00ED065F"/>
    <w:rsid w:val="00EF6EAA"/>
    <w:rsid w:val="00F22C39"/>
    <w:rsid w:val="00F279DF"/>
    <w:rsid w:val="00F657C5"/>
    <w:rsid w:val="00FC7AFB"/>
    <w:rsid w:val="00FD6304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F8F"/>
    <w:rPr>
      <w:color w:val="0000FF"/>
      <w:u w:val="single"/>
    </w:rPr>
  </w:style>
  <w:style w:type="table" w:styleId="a4">
    <w:name w:val="Table Grid"/>
    <w:basedOn w:val="a1"/>
    <w:rsid w:val="00D122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70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06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06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C57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C5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957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10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DCC2-8FC9-4002-9495-A7AD85A9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cup</cp:lastModifiedBy>
  <cp:revision>57</cp:revision>
  <cp:lastPrinted>2013-12-04T01:36:00Z</cp:lastPrinted>
  <dcterms:created xsi:type="dcterms:W3CDTF">2013-11-29T02:09:00Z</dcterms:created>
  <dcterms:modified xsi:type="dcterms:W3CDTF">2013-12-13T09:59:00Z</dcterms:modified>
</cp:coreProperties>
</file>