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7930E" w14:textId="5A195F6C" w:rsidR="008F357F" w:rsidRPr="006F0EED" w:rsidRDefault="00DE06B4" w:rsidP="006F0EED">
      <w:pPr>
        <w:spacing w:beforeLines="50" w:before="156" w:afterLines="50" w:after="156"/>
        <w:jc w:val="center"/>
        <w:rPr>
          <w:rFonts w:ascii="宋体" w:eastAsia="宋体" w:hAnsi="宋体"/>
          <w:b/>
          <w:sz w:val="36"/>
          <w:szCs w:val="28"/>
        </w:rPr>
      </w:pPr>
      <w:proofErr w:type="gramStart"/>
      <w:r w:rsidRPr="006F0EED">
        <w:rPr>
          <w:rFonts w:ascii="宋体" w:eastAsia="宋体" w:hAnsi="宋体" w:hint="eastAsia"/>
          <w:b/>
          <w:sz w:val="36"/>
          <w:szCs w:val="28"/>
        </w:rPr>
        <w:t>研究生终版学位</w:t>
      </w:r>
      <w:proofErr w:type="gramEnd"/>
      <w:r w:rsidRPr="006F0EED">
        <w:rPr>
          <w:rFonts w:ascii="宋体" w:eastAsia="宋体" w:hAnsi="宋体" w:hint="eastAsia"/>
          <w:b/>
          <w:sz w:val="36"/>
          <w:szCs w:val="28"/>
        </w:rPr>
        <w:t>论文提交</w:t>
      </w:r>
      <w:r w:rsidR="00EB6F9D">
        <w:rPr>
          <w:rFonts w:ascii="宋体" w:eastAsia="宋体" w:hAnsi="宋体" w:hint="eastAsia"/>
          <w:b/>
          <w:sz w:val="36"/>
          <w:szCs w:val="28"/>
        </w:rPr>
        <w:t>及</w:t>
      </w:r>
      <w:r w:rsidR="0088014E">
        <w:rPr>
          <w:rFonts w:ascii="宋体" w:eastAsia="宋体" w:hAnsi="宋体" w:hint="eastAsia"/>
          <w:b/>
          <w:sz w:val="36"/>
          <w:szCs w:val="28"/>
        </w:rPr>
        <w:t>归档</w:t>
      </w:r>
      <w:r w:rsidRPr="006F0EED">
        <w:rPr>
          <w:rFonts w:ascii="宋体" w:eastAsia="宋体" w:hAnsi="宋体" w:hint="eastAsia"/>
          <w:b/>
          <w:sz w:val="36"/>
          <w:szCs w:val="28"/>
        </w:rPr>
        <w:t>说明</w:t>
      </w:r>
    </w:p>
    <w:p w14:paraId="7AA2ECD4" w14:textId="607E75A7" w:rsidR="00B32DA9" w:rsidRPr="004F6F02" w:rsidRDefault="000869EC" w:rsidP="00A57E63">
      <w:pPr>
        <w:ind w:firstLineChars="200" w:firstLine="640"/>
        <w:rPr>
          <w:rFonts w:ascii="宋体" w:eastAsia="宋体" w:hAnsi="宋体"/>
          <w:sz w:val="32"/>
          <w:szCs w:val="28"/>
        </w:rPr>
      </w:pPr>
      <w:r w:rsidRPr="004F6F02">
        <w:rPr>
          <w:rFonts w:ascii="宋体" w:eastAsia="宋体" w:hAnsi="宋体" w:hint="eastAsia"/>
          <w:sz w:val="32"/>
          <w:szCs w:val="28"/>
        </w:rPr>
        <w:t>研究生学位论文</w:t>
      </w:r>
      <w:r w:rsidR="00B96B67" w:rsidRPr="004F6F02">
        <w:rPr>
          <w:rFonts w:ascii="宋体" w:eastAsia="宋体" w:hAnsi="宋体" w:hint="eastAsia"/>
          <w:sz w:val="32"/>
          <w:szCs w:val="28"/>
        </w:rPr>
        <w:t>作为</w:t>
      </w:r>
      <w:r w:rsidR="00A57E63" w:rsidRPr="004F6F02">
        <w:rPr>
          <w:rFonts w:ascii="宋体" w:eastAsia="宋体" w:hAnsi="宋体" w:hint="eastAsia"/>
          <w:sz w:val="32"/>
          <w:szCs w:val="28"/>
        </w:rPr>
        <w:t>授予学位的</w:t>
      </w:r>
      <w:r w:rsidRPr="004F6F02">
        <w:rPr>
          <w:rFonts w:ascii="宋体" w:eastAsia="宋体" w:hAnsi="宋体" w:hint="eastAsia"/>
          <w:sz w:val="32"/>
          <w:szCs w:val="28"/>
        </w:rPr>
        <w:t>重要依据之一，</w:t>
      </w:r>
      <w:r w:rsidR="00687C6F" w:rsidRPr="004F6F02">
        <w:rPr>
          <w:rFonts w:ascii="宋体" w:eastAsia="宋体" w:hAnsi="宋体" w:hint="eastAsia"/>
          <w:sz w:val="32"/>
          <w:szCs w:val="28"/>
        </w:rPr>
        <w:t>是研究生教育质量的重要衡量标准和综合体现</w:t>
      </w:r>
      <w:r w:rsidRPr="004F6F02">
        <w:rPr>
          <w:rFonts w:ascii="宋体" w:eastAsia="宋体" w:hAnsi="宋体" w:hint="eastAsia"/>
          <w:sz w:val="32"/>
          <w:szCs w:val="28"/>
        </w:rPr>
        <w:t>，根据学校</w:t>
      </w:r>
      <w:r w:rsidR="004479ED" w:rsidRPr="004F6F02">
        <w:rPr>
          <w:rFonts w:ascii="宋体" w:eastAsia="宋体" w:hAnsi="宋体" w:hint="eastAsia"/>
          <w:sz w:val="32"/>
          <w:szCs w:val="28"/>
        </w:rPr>
        <w:t>规定</w:t>
      </w:r>
      <w:r w:rsidRPr="004F6F02">
        <w:rPr>
          <w:rFonts w:ascii="宋体" w:eastAsia="宋体" w:hAnsi="宋体" w:hint="eastAsia"/>
          <w:sz w:val="32"/>
          <w:szCs w:val="28"/>
        </w:rPr>
        <w:t>，研究生</w:t>
      </w:r>
      <w:r w:rsidR="00D17A06" w:rsidRPr="004F6F02">
        <w:rPr>
          <w:rFonts w:ascii="宋体" w:eastAsia="宋体" w:hAnsi="宋体" w:hint="eastAsia"/>
          <w:sz w:val="32"/>
          <w:szCs w:val="28"/>
        </w:rPr>
        <w:t>申请学位后需</w:t>
      </w:r>
      <w:proofErr w:type="gramStart"/>
      <w:r w:rsidR="00D17A06" w:rsidRPr="004F6F02">
        <w:rPr>
          <w:rFonts w:ascii="宋体" w:eastAsia="宋体" w:hAnsi="宋体" w:hint="eastAsia"/>
          <w:sz w:val="32"/>
          <w:szCs w:val="28"/>
        </w:rPr>
        <w:t>提交终版学位</w:t>
      </w:r>
      <w:proofErr w:type="gramEnd"/>
      <w:r w:rsidR="00D17A06" w:rsidRPr="004F6F02">
        <w:rPr>
          <w:rFonts w:ascii="宋体" w:eastAsia="宋体" w:hAnsi="宋体" w:hint="eastAsia"/>
          <w:sz w:val="32"/>
          <w:szCs w:val="28"/>
        </w:rPr>
        <w:t>论文</w:t>
      </w:r>
      <w:r w:rsidRPr="004F6F02">
        <w:rPr>
          <w:rFonts w:ascii="宋体" w:eastAsia="宋体" w:hAnsi="宋体" w:hint="eastAsia"/>
          <w:sz w:val="32"/>
          <w:szCs w:val="28"/>
        </w:rPr>
        <w:t>以备长期保存，</w:t>
      </w:r>
      <w:r w:rsidR="004479ED" w:rsidRPr="004F6F02">
        <w:rPr>
          <w:rFonts w:ascii="宋体" w:eastAsia="宋体" w:hAnsi="宋体" w:hint="eastAsia"/>
          <w:sz w:val="32"/>
          <w:szCs w:val="28"/>
        </w:rPr>
        <w:t>用于查档、抽检、论文公开</w:t>
      </w:r>
      <w:r w:rsidR="00CB6D7A" w:rsidRPr="004F6F02">
        <w:rPr>
          <w:rFonts w:ascii="宋体" w:eastAsia="宋体" w:hAnsi="宋体" w:hint="eastAsia"/>
          <w:sz w:val="32"/>
          <w:szCs w:val="28"/>
        </w:rPr>
        <w:t>，</w:t>
      </w:r>
      <w:r w:rsidRPr="004F6F02">
        <w:rPr>
          <w:rFonts w:ascii="宋体" w:eastAsia="宋体" w:hAnsi="宋体" w:hint="eastAsia"/>
          <w:sz w:val="32"/>
          <w:szCs w:val="28"/>
        </w:rPr>
        <w:t>现将</w:t>
      </w:r>
      <w:proofErr w:type="gramStart"/>
      <w:r w:rsidR="00E231B0" w:rsidRPr="004F6F02">
        <w:rPr>
          <w:rFonts w:ascii="宋体" w:eastAsia="宋体" w:hAnsi="宋体" w:hint="eastAsia"/>
          <w:sz w:val="32"/>
          <w:szCs w:val="28"/>
        </w:rPr>
        <w:t>研究生终版</w:t>
      </w:r>
      <w:r w:rsidRPr="004F6F02">
        <w:rPr>
          <w:rFonts w:ascii="宋体" w:eastAsia="宋体" w:hAnsi="宋体" w:hint="eastAsia"/>
          <w:sz w:val="32"/>
          <w:szCs w:val="28"/>
        </w:rPr>
        <w:t>学位</w:t>
      </w:r>
      <w:proofErr w:type="gramEnd"/>
      <w:r w:rsidRPr="004F6F02">
        <w:rPr>
          <w:rFonts w:ascii="宋体" w:eastAsia="宋体" w:hAnsi="宋体" w:hint="eastAsia"/>
          <w:sz w:val="32"/>
          <w:szCs w:val="28"/>
        </w:rPr>
        <w:t>论文提交与</w:t>
      </w:r>
      <w:r w:rsidR="00E231B0" w:rsidRPr="004F6F02">
        <w:rPr>
          <w:rFonts w:ascii="宋体" w:eastAsia="宋体" w:hAnsi="宋体" w:hint="eastAsia"/>
          <w:sz w:val="32"/>
          <w:szCs w:val="28"/>
        </w:rPr>
        <w:t>存档</w:t>
      </w:r>
      <w:r w:rsidRPr="004F6F02">
        <w:rPr>
          <w:rFonts w:ascii="宋体" w:eastAsia="宋体" w:hAnsi="宋体" w:hint="eastAsia"/>
          <w:sz w:val="32"/>
          <w:szCs w:val="28"/>
        </w:rPr>
        <w:t>有关事项通知如下：</w:t>
      </w:r>
    </w:p>
    <w:p w14:paraId="70A1BFBA" w14:textId="34ED426E" w:rsidR="00DE06B4" w:rsidRPr="004F6F02" w:rsidRDefault="004845E3" w:rsidP="00A57E63">
      <w:pPr>
        <w:ind w:firstLineChars="200" w:firstLine="640"/>
        <w:rPr>
          <w:rFonts w:ascii="宋体" w:eastAsia="宋体" w:hAnsi="宋体"/>
          <w:sz w:val="32"/>
          <w:szCs w:val="28"/>
        </w:rPr>
      </w:pPr>
      <w:r w:rsidRPr="004F6F02">
        <w:rPr>
          <w:rFonts w:ascii="宋体" w:eastAsia="宋体" w:hAnsi="宋体" w:hint="eastAsia"/>
          <w:sz w:val="32"/>
          <w:szCs w:val="28"/>
        </w:rPr>
        <w:t>一、</w:t>
      </w:r>
      <w:r w:rsidR="00DE06B4" w:rsidRPr="004F6F02">
        <w:rPr>
          <w:rFonts w:ascii="宋体" w:eastAsia="宋体" w:hAnsi="宋体" w:hint="eastAsia"/>
          <w:sz w:val="32"/>
          <w:szCs w:val="28"/>
        </w:rPr>
        <w:t>经图书馆、</w:t>
      </w:r>
      <w:r w:rsidR="004268F7" w:rsidRPr="004F6F02">
        <w:rPr>
          <w:rFonts w:ascii="宋体" w:eastAsia="宋体" w:hAnsi="宋体" w:hint="eastAsia"/>
          <w:sz w:val="32"/>
          <w:szCs w:val="28"/>
        </w:rPr>
        <w:t>档案馆、</w:t>
      </w:r>
      <w:r w:rsidR="00DE06B4" w:rsidRPr="004F6F02">
        <w:rPr>
          <w:rFonts w:ascii="宋体" w:eastAsia="宋体" w:hAnsi="宋体" w:hint="eastAsia"/>
          <w:sz w:val="32"/>
          <w:szCs w:val="28"/>
        </w:rPr>
        <w:t>研究生</w:t>
      </w:r>
      <w:r w:rsidR="004268F7" w:rsidRPr="004F6F02">
        <w:rPr>
          <w:rFonts w:ascii="宋体" w:eastAsia="宋体" w:hAnsi="宋体" w:hint="eastAsia"/>
          <w:sz w:val="32"/>
          <w:szCs w:val="28"/>
        </w:rPr>
        <w:t>院</w:t>
      </w:r>
      <w:r w:rsidR="00DE06B4" w:rsidRPr="004F6F02">
        <w:rPr>
          <w:rFonts w:ascii="宋体" w:eastAsia="宋体" w:hAnsi="宋体" w:hint="eastAsia"/>
          <w:sz w:val="32"/>
          <w:szCs w:val="28"/>
        </w:rPr>
        <w:t>商议决定</w:t>
      </w:r>
      <w:r w:rsidR="00B32DA9" w:rsidRPr="004F6F02">
        <w:rPr>
          <w:rFonts w:ascii="宋体" w:eastAsia="宋体" w:hAnsi="宋体" w:hint="eastAsia"/>
          <w:sz w:val="32"/>
          <w:szCs w:val="28"/>
        </w:rPr>
        <w:t>，为保证</w:t>
      </w:r>
      <w:r w:rsidR="00A57E63" w:rsidRPr="004F6F02">
        <w:rPr>
          <w:rFonts w:ascii="宋体" w:eastAsia="宋体" w:hAnsi="宋体" w:hint="eastAsia"/>
          <w:sz w:val="32"/>
          <w:szCs w:val="28"/>
        </w:rPr>
        <w:t>学位</w:t>
      </w:r>
      <w:r w:rsidR="00B32DA9" w:rsidRPr="004F6F02">
        <w:rPr>
          <w:rFonts w:ascii="宋体" w:eastAsia="宋体" w:hAnsi="宋体" w:hint="eastAsia"/>
          <w:sz w:val="32"/>
          <w:szCs w:val="28"/>
        </w:rPr>
        <w:t>论文</w:t>
      </w:r>
      <w:r w:rsidR="00CB6D7A" w:rsidRPr="004F6F02">
        <w:rPr>
          <w:rFonts w:ascii="宋体" w:eastAsia="宋体" w:hAnsi="宋体" w:hint="eastAsia"/>
          <w:sz w:val="32"/>
          <w:szCs w:val="28"/>
        </w:rPr>
        <w:t>一致性</w:t>
      </w:r>
      <w:r w:rsidR="007064F1" w:rsidRPr="004F6F02">
        <w:rPr>
          <w:rFonts w:ascii="宋体" w:eastAsia="宋体" w:hAnsi="宋体" w:hint="eastAsia"/>
          <w:sz w:val="32"/>
          <w:szCs w:val="28"/>
        </w:rPr>
        <w:t>，</w:t>
      </w:r>
      <w:r w:rsidR="00CB6D7A" w:rsidRPr="004F6F02">
        <w:rPr>
          <w:rFonts w:ascii="宋体" w:eastAsia="宋体" w:hAnsi="宋体" w:hint="eastAsia"/>
          <w:sz w:val="32"/>
          <w:szCs w:val="28"/>
        </w:rPr>
        <w:t>优化离校手续</w:t>
      </w:r>
      <w:r w:rsidR="00B32DA9" w:rsidRPr="004F6F02">
        <w:rPr>
          <w:rFonts w:ascii="宋体" w:eastAsia="宋体" w:hAnsi="宋体" w:hint="eastAsia"/>
          <w:sz w:val="32"/>
          <w:szCs w:val="28"/>
        </w:rPr>
        <w:t>，</w:t>
      </w:r>
      <w:r w:rsidR="007064F1" w:rsidRPr="004F6F02">
        <w:rPr>
          <w:rFonts w:ascii="宋体" w:eastAsia="宋体" w:hAnsi="宋体" w:hint="eastAsia"/>
          <w:sz w:val="32"/>
          <w:szCs w:val="28"/>
        </w:rPr>
        <w:t>从服务学生的角度出发，</w:t>
      </w:r>
      <w:r w:rsidR="00B32DA9" w:rsidRPr="004F6F02">
        <w:rPr>
          <w:rFonts w:ascii="宋体" w:eastAsia="宋体" w:hAnsi="宋体" w:hint="eastAsia"/>
          <w:sz w:val="32"/>
          <w:szCs w:val="28"/>
        </w:rPr>
        <w:t>自2</w:t>
      </w:r>
      <w:r w:rsidR="00B32DA9" w:rsidRPr="004F6F02">
        <w:rPr>
          <w:rFonts w:ascii="宋体" w:eastAsia="宋体" w:hAnsi="宋体"/>
          <w:sz w:val="32"/>
          <w:szCs w:val="28"/>
        </w:rPr>
        <w:t>022</w:t>
      </w:r>
      <w:r w:rsidR="00B32DA9" w:rsidRPr="004F6F02">
        <w:rPr>
          <w:rFonts w:ascii="宋体" w:eastAsia="宋体" w:hAnsi="宋体" w:hint="eastAsia"/>
          <w:sz w:val="32"/>
          <w:szCs w:val="28"/>
        </w:rPr>
        <w:t>年起，</w:t>
      </w:r>
      <w:r w:rsidR="00B42F80" w:rsidRPr="004F6F02">
        <w:rPr>
          <w:rFonts w:ascii="宋体" w:eastAsia="宋体" w:hAnsi="宋体" w:hint="eastAsia"/>
          <w:sz w:val="32"/>
          <w:szCs w:val="28"/>
        </w:rPr>
        <w:t>申请学位研究生</w:t>
      </w:r>
      <w:r w:rsidR="00205E33" w:rsidRPr="004F6F02">
        <w:rPr>
          <w:rFonts w:ascii="宋体" w:eastAsia="宋体" w:hAnsi="宋体" w:hint="eastAsia"/>
          <w:sz w:val="32"/>
          <w:szCs w:val="28"/>
        </w:rPr>
        <w:t>离校前</w:t>
      </w:r>
      <w:r w:rsidR="002C0904" w:rsidRPr="004F6F02">
        <w:rPr>
          <w:rFonts w:ascii="宋体" w:eastAsia="宋体" w:hAnsi="宋体" w:hint="eastAsia"/>
          <w:sz w:val="32"/>
          <w:szCs w:val="28"/>
        </w:rPr>
        <w:t>，按评阅专家、答辩委员会</w:t>
      </w:r>
      <w:r w:rsidR="001E5245">
        <w:rPr>
          <w:rFonts w:ascii="宋体" w:eastAsia="宋体" w:hAnsi="宋体" w:hint="eastAsia"/>
          <w:sz w:val="32"/>
          <w:szCs w:val="28"/>
        </w:rPr>
        <w:t>、</w:t>
      </w:r>
      <w:r w:rsidR="002C0904" w:rsidRPr="004F6F02">
        <w:rPr>
          <w:rFonts w:ascii="宋体" w:eastAsia="宋体" w:hAnsi="宋体" w:hint="eastAsia"/>
          <w:sz w:val="32"/>
          <w:szCs w:val="28"/>
        </w:rPr>
        <w:t>学位</w:t>
      </w:r>
      <w:proofErr w:type="gramStart"/>
      <w:r w:rsidR="002C0904" w:rsidRPr="004F6F02">
        <w:rPr>
          <w:rFonts w:ascii="宋体" w:eastAsia="宋体" w:hAnsi="宋体" w:hint="eastAsia"/>
          <w:sz w:val="32"/>
          <w:szCs w:val="28"/>
        </w:rPr>
        <w:t>评定分</w:t>
      </w:r>
      <w:proofErr w:type="gramEnd"/>
      <w:r w:rsidR="002C0904" w:rsidRPr="004F6F02">
        <w:rPr>
          <w:rFonts w:ascii="宋体" w:eastAsia="宋体" w:hAnsi="宋体" w:hint="eastAsia"/>
          <w:sz w:val="32"/>
          <w:szCs w:val="28"/>
        </w:rPr>
        <w:t>委员会</w:t>
      </w:r>
      <w:r w:rsidR="0059467F">
        <w:rPr>
          <w:rFonts w:ascii="宋体" w:eastAsia="宋体" w:hAnsi="宋体" w:hint="eastAsia"/>
          <w:sz w:val="32"/>
          <w:szCs w:val="28"/>
        </w:rPr>
        <w:t>和</w:t>
      </w:r>
      <w:r w:rsidR="001E5245" w:rsidRPr="004F6F02">
        <w:rPr>
          <w:rFonts w:ascii="宋体" w:eastAsia="宋体" w:hAnsi="宋体" w:hint="eastAsia"/>
          <w:sz w:val="32"/>
          <w:szCs w:val="28"/>
        </w:rPr>
        <w:t>指导教师</w:t>
      </w:r>
      <w:r w:rsidR="0059467F">
        <w:rPr>
          <w:rFonts w:ascii="宋体" w:eastAsia="宋体" w:hAnsi="宋体" w:hint="eastAsia"/>
          <w:sz w:val="32"/>
          <w:szCs w:val="28"/>
        </w:rPr>
        <w:t>意见</w:t>
      </w:r>
      <w:r w:rsidR="002C0904" w:rsidRPr="004F6F02">
        <w:rPr>
          <w:rFonts w:ascii="宋体" w:eastAsia="宋体" w:hAnsi="宋体" w:hint="eastAsia"/>
          <w:sz w:val="32"/>
          <w:szCs w:val="28"/>
        </w:rPr>
        <w:t>修改学位论文后，</w:t>
      </w:r>
      <w:r w:rsidR="00205E33" w:rsidRPr="004F6F02">
        <w:rPr>
          <w:rFonts w:ascii="宋体" w:eastAsia="宋体" w:hAnsi="宋体" w:hint="eastAsia"/>
          <w:sz w:val="32"/>
          <w:szCs w:val="28"/>
        </w:rPr>
        <w:t>必须</w:t>
      </w:r>
      <w:r w:rsidR="00B42F80" w:rsidRPr="004F6F02">
        <w:rPr>
          <w:rFonts w:ascii="宋体" w:eastAsia="宋体" w:hAnsi="宋体" w:hint="eastAsia"/>
          <w:sz w:val="32"/>
          <w:szCs w:val="28"/>
        </w:rPr>
        <w:t>在研究生管理信息系统</w:t>
      </w:r>
      <w:proofErr w:type="gramStart"/>
      <w:r w:rsidR="00B42F80" w:rsidRPr="004F6F02">
        <w:rPr>
          <w:rFonts w:ascii="宋体" w:eastAsia="宋体" w:hAnsi="宋体" w:hint="eastAsia"/>
          <w:sz w:val="32"/>
          <w:szCs w:val="28"/>
        </w:rPr>
        <w:t>提交终版学位</w:t>
      </w:r>
      <w:proofErr w:type="gramEnd"/>
      <w:r w:rsidR="00B42F80" w:rsidRPr="004F6F02">
        <w:rPr>
          <w:rFonts w:ascii="宋体" w:eastAsia="宋体" w:hAnsi="宋体" w:hint="eastAsia"/>
          <w:sz w:val="32"/>
          <w:szCs w:val="28"/>
        </w:rPr>
        <w:t>论文，</w:t>
      </w:r>
      <w:r w:rsidR="00205E33" w:rsidRPr="004F6F02">
        <w:rPr>
          <w:rFonts w:ascii="宋体" w:eastAsia="宋体" w:hAnsi="宋体" w:hint="eastAsia"/>
          <w:sz w:val="32"/>
          <w:szCs w:val="28"/>
        </w:rPr>
        <w:t>不再向图书馆</w:t>
      </w:r>
      <w:r w:rsidR="00A57E63" w:rsidRPr="004F6F02">
        <w:rPr>
          <w:rFonts w:ascii="宋体" w:eastAsia="宋体" w:hAnsi="宋体" w:hint="eastAsia"/>
          <w:sz w:val="32"/>
          <w:szCs w:val="28"/>
        </w:rPr>
        <w:t>学位论文管理系统提交学位论文</w:t>
      </w:r>
      <w:r w:rsidR="00CE3422" w:rsidRPr="004F6F02">
        <w:rPr>
          <w:rFonts w:ascii="宋体" w:eastAsia="宋体" w:hAnsi="宋体" w:hint="eastAsia"/>
          <w:sz w:val="32"/>
          <w:szCs w:val="28"/>
        </w:rPr>
        <w:t>。</w:t>
      </w:r>
    </w:p>
    <w:p w14:paraId="38D1DCC0" w14:textId="7E34166D" w:rsidR="004845E3" w:rsidRPr="004F6F02" w:rsidRDefault="004845E3" w:rsidP="00A57E63">
      <w:pPr>
        <w:ind w:firstLineChars="200" w:firstLine="640"/>
        <w:rPr>
          <w:rFonts w:ascii="宋体" w:eastAsia="宋体" w:hAnsi="宋体"/>
          <w:sz w:val="32"/>
          <w:szCs w:val="28"/>
        </w:rPr>
      </w:pPr>
      <w:r w:rsidRPr="004F6F02">
        <w:rPr>
          <w:rFonts w:ascii="宋体" w:eastAsia="宋体" w:hAnsi="宋体" w:hint="eastAsia"/>
          <w:sz w:val="32"/>
          <w:szCs w:val="28"/>
        </w:rPr>
        <w:t>二、</w:t>
      </w:r>
      <w:r w:rsidR="00CE3422" w:rsidRPr="004F6F02">
        <w:rPr>
          <w:rFonts w:ascii="宋体" w:eastAsia="宋体" w:hAnsi="宋体" w:hint="eastAsia"/>
          <w:sz w:val="32"/>
          <w:szCs w:val="28"/>
        </w:rPr>
        <w:t>在研究生管理信息系统</w:t>
      </w:r>
      <w:proofErr w:type="gramStart"/>
      <w:r w:rsidR="00CE3422" w:rsidRPr="004F6F02">
        <w:rPr>
          <w:rFonts w:ascii="宋体" w:eastAsia="宋体" w:hAnsi="宋体" w:hint="eastAsia"/>
          <w:sz w:val="32"/>
          <w:szCs w:val="28"/>
        </w:rPr>
        <w:t>提交终版学位</w:t>
      </w:r>
      <w:proofErr w:type="gramEnd"/>
      <w:r w:rsidR="00CE3422" w:rsidRPr="004F6F02">
        <w:rPr>
          <w:rFonts w:ascii="宋体" w:eastAsia="宋体" w:hAnsi="宋体" w:hint="eastAsia"/>
          <w:sz w:val="32"/>
          <w:szCs w:val="28"/>
        </w:rPr>
        <w:t>论文</w:t>
      </w:r>
      <w:r w:rsidR="00CB19CF" w:rsidRPr="004F6F02">
        <w:rPr>
          <w:rFonts w:ascii="宋体" w:eastAsia="宋体" w:hAnsi="宋体" w:hint="eastAsia"/>
          <w:sz w:val="32"/>
          <w:szCs w:val="28"/>
        </w:rPr>
        <w:t>具体说明和要求如下：</w:t>
      </w:r>
    </w:p>
    <w:p w14:paraId="476889C1" w14:textId="003255EF" w:rsidR="00EA4389" w:rsidRPr="004F6F02" w:rsidRDefault="00CB19CF" w:rsidP="00A57E63">
      <w:pPr>
        <w:ind w:firstLineChars="200" w:firstLine="643"/>
        <w:rPr>
          <w:rFonts w:ascii="宋体" w:eastAsia="宋体" w:hAnsi="宋体"/>
          <w:b/>
          <w:sz w:val="32"/>
          <w:szCs w:val="28"/>
        </w:rPr>
      </w:pPr>
      <w:r w:rsidRPr="004F6F02">
        <w:rPr>
          <w:rFonts w:ascii="宋体" w:eastAsia="宋体" w:hAnsi="宋体" w:hint="eastAsia"/>
          <w:b/>
          <w:sz w:val="32"/>
          <w:szCs w:val="28"/>
        </w:rPr>
        <w:t>（一）</w:t>
      </w:r>
      <w:r w:rsidR="00EA4389" w:rsidRPr="004F6F02">
        <w:rPr>
          <w:rFonts w:ascii="宋体" w:eastAsia="宋体" w:hAnsi="宋体" w:hint="eastAsia"/>
          <w:b/>
          <w:sz w:val="32"/>
          <w:szCs w:val="28"/>
        </w:rPr>
        <w:t>提交人员</w:t>
      </w:r>
      <w:r w:rsidR="00EB0C28" w:rsidRPr="004F6F02">
        <w:rPr>
          <w:rFonts w:ascii="宋体" w:eastAsia="宋体" w:hAnsi="宋体" w:hint="eastAsia"/>
          <w:b/>
          <w:sz w:val="32"/>
          <w:szCs w:val="28"/>
        </w:rPr>
        <w:t>说明</w:t>
      </w:r>
    </w:p>
    <w:p w14:paraId="540CB0F4" w14:textId="3626E325" w:rsidR="00EA4389" w:rsidRPr="004F6F02" w:rsidRDefault="00C56CE9" w:rsidP="00A57E63">
      <w:pPr>
        <w:ind w:firstLineChars="200" w:firstLine="640"/>
        <w:rPr>
          <w:rFonts w:ascii="宋体" w:eastAsia="宋体" w:hAnsi="宋体"/>
          <w:sz w:val="32"/>
          <w:szCs w:val="28"/>
        </w:rPr>
      </w:pPr>
      <w:r w:rsidRPr="004F6F02">
        <w:rPr>
          <w:rFonts w:ascii="宋体" w:eastAsia="宋体" w:hAnsi="宋体" w:hint="eastAsia"/>
          <w:sz w:val="32"/>
          <w:szCs w:val="28"/>
        </w:rPr>
        <w:t>所有申请学位研究生需</w:t>
      </w:r>
      <w:r w:rsidR="00A148DA" w:rsidRPr="004F6F02">
        <w:rPr>
          <w:rFonts w:ascii="宋体" w:eastAsia="宋体" w:hAnsi="宋体" w:hint="eastAsia"/>
          <w:sz w:val="32"/>
          <w:szCs w:val="28"/>
        </w:rPr>
        <w:t>在“研究生管理信息系统”</w:t>
      </w:r>
      <w:proofErr w:type="gramStart"/>
      <w:r w:rsidR="00A148DA" w:rsidRPr="004F6F02">
        <w:rPr>
          <w:rFonts w:ascii="宋体" w:eastAsia="宋体" w:hAnsi="宋体" w:hint="eastAsia"/>
          <w:sz w:val="32"/>
          <w:szCs w:val="28"/>
        </w:rPr>
        <w:t>提交终版学位</w:t>
      </w:r>
      <w:proofErr w:type="gramEnd"/>
      <w:r w:rsidR="00A148DA" w:rsidRPr="004F6F02">
        <w:rPr>
          <w:rFonts w:ascii="宋体" w:eastAsia="宋体" w:hAnsi="宋体" w:hint="eastAsia"/>
          <w:sz w:val="32"/>
          <w:szCs w:val="28"/>
        </w:rPr>
        <w:t>论文</w:t>
      </w:r>
      <w:r w:rsidR="00962B08" w:rsidRPr="004F6F02">
        <w:rPr>
          <w:rFonts w:ascii="宋体" w:eastAsia="宋体" w:hAnsi="宋体" w:hint="eastAsia"/>
          <w:sz w:val="32"/>
          <w:szCs w:val="28"/>
        </w:rPr>
        <w:t>并完成审核；</w:t>
      </w:r>
      <w:proofErr w:type="gramStart"/>
      <w:r w:rsidR="00207D69" w:rsidRPr="004F6F02">
        <w:rPr>
          <w:rFonts w:ascii="宋体" w:eastAsia="宋体" w:hAnsi="宋体" w:hint="eastAsia"/>
          <w:sz w:val="32"/>
          <w:szCs w:val="28"/>
        </w:rPr>
        <w:t>仅毕业</w:t>
      </w:r>
      <w:proofErr w:type="gramEnd"/>
      <w:r w:rsidR="00207D69" w:rsidRPr="004F6F02">
        <w:rPr>
          <w:rFonts w:ascii="宋体" w:eastAsia="宋体" w:hAnsi="宋体" w:hint="eastAsia"/>
          <w:sz w:val="32"/>
          <w:szCs w:val="28"/>
        </w:rPr>
        <w:t>暂不申请学位</w:t>
      </w:r>
      <w:r w:rsidR="005079DF" w:rsidRPr="004F6F02">
        <w:rPr>
          <w:rFonts w:ascii="宋体" w:eastAsia="宋体" w:hAnsi="宋体" w:hint="eastAsia"/>
          <w:sz w:val="32"/>
          <w:szCs w:val="28"/>
        </w:rPr>
        <w:t>、申请结业</w:t>
      </w:r>
      <w:r w:rsidR="00207D69" w:rsidRPr="004F6F02">
        <w:rPr>
          <w:rFonts w:ascii="宋体" w:eastAsia="宋体" w:hAnsi="宋体" w:hint="eastAsia"/>
          <w:sz w:val="32"/>
          <w:szCs w:val="28"/>
        </w:rPr>
        <w:t>的</w:t>
      </w:r>
      <w:r w:rsidR="00962B08" w:rsidRPr="004F6F02">
        <w:rPr>
          <w:rFonts w:ascii="宋体" w:eastAsia="宋体" w:hAnsi="宋体" w:hint="eastAsia"/>
          <w:sz w:val="32"/>
          <w:szCs w:val="28"/>
        </w:rPr>
        <w:t>研究生</w:t>
      </w:r>
      <w:r w:rsidRPr="004F6F02">
        <w:rPr>
          <w:rFonts w:ascii="宋体" w:eastAsia="宋体" w:hAnsi="宋体" w:hint="eastAsia"/>
          <w:sz w:val="32"/>
          <w:szCs w:val="28"/>
        </w:rPr>
        <w:t>（</w:t>
      </w:r>
      <w:r w:rsidR="00E47119" w:rsidRPr="004F6F02">
        <w:rPr>
          <w:rFonts w:ascii="宋体" w:eastAsia="宋体" w:hAnsi="宋体" w:hint="eastAsia"/>
          <w:sz w:val="32"/>
          <w:szCs w:val="28"/>
        </w:rPr>
        <w:t>按要求</w:t>
      </w:r>
      <w:r w:rsidRPr="004F6F02">
        <w:rPr>
          <w:rFonts w:ascii="宋体" w:eastAsia="宋体" w:hAnsi="宋体" w:hint="eastAsia"/>
          <w:sz w:val="32"/>
          <w:szCs w:val="28"/>
        </w:rPr>
        <w:t>提交结业论文</w:t>
      </w:r>
      <w:r w:rsidR="00E47119" w:rsidRPr="004F6F02">
        <w:rPr>
          <w:rFonts w:ascii="宋体" w:eastAsia="宋体" w:hAnsi="宋体" w:hint="eastAsia"/>
          <w:sz w:val="32"/>
          <w:szCs w:val="28"/>
        </w:rPr>
        <w:t>，具体咨询</w:t>
      </w:r>
      <w:proofErr w:type="gramStart"/>
      <w:r w:rsidR="0020016E" w:rsidRPr="004F6F02">
        <w:rPr>
          <w:rFonts w:ascii="宋体" w:eastAsia="宋体" w:hAnsi="宋体" w:hint="eastAsia"/>
          <w:sz w:val="32"/>
          <w:szCs w:val="28"/>
        </w:rPr>
        <w:t>培养办</w:t>
      </w:r>
      <w:proofErr w:type="gramEnd"/>
      <w:r w:rsidR="0020016E" w:rsidRPr="004F6F02">
        <w:rPr>
          <w:rFonts w:ascii="宋体" w:eastAsia="宋体" w:hAnsi="宋体" w:hint="eastAsia"/>
          <w:sz w:val="32"/>
          <w:szCs w:val="28"/>
        </w:rPr>
        <w:t>王老师8</w:t>
      </w:r>
      <w:r w:rsidR="0020016E" w:rsidRPr="004F6F02">
        <w:rPr>
          <w:rFonts w:ascii="宋体" w:eastAsia="宋体" w:hAnsi="宋体"/>
          <w:sz w:val="32"/>
          <w:szCs w:val="28"/>
        </w:rPr>
        <w:t>9733455</w:t>
      </w:r>
      <w:r w:rsidRPr="004F6F02">
        <w:rPr>
          <w:rFonts w:ascii="宋体" w:eastAsia="宋体" w:hAnsi="宋体" w:hint="eastAsia"/>
          <w:sz w:val="32"/>
          <w:szCs w:val="28"/>
        </w:rPr>
        <w:t>）暂不</w:t>
      </w:r>
      <w:proofErr w:type="gramStart"/>
      <w:r w:rsidRPr="004F6F02">
        <w:rPr>
          <w:rFonts w:ascii="宋体" w:eastAsia="宋体" w:hAnsi="宋体" w:hint="eastAsia"/>
          <w:sz w:val="32"/>
          <w:szCs w:val="28"/>
        </w:rPr>
        <w:t>提交终版学位</w:t>
      </w:r>
      <w:proofErr w:type="gramEnd"/>
      <w:r w:rsidRPr="004F6F02">
        <w:rPr>
          <w:rFonts w:ascii="宋体" w:eastAsia="宋体" w:hAnsi="宋体" w:hint="eastAsia"/>
          <w:sz w:val="32"/>
          <w:szCs w:val="28"/>
        </w:rPr>
        <w:t>论文，待学位申请后提交</w:t>
      </w:r>
      <w:r w:rsidR="0020016E" w:rsidRPr="004F6F02">
        <w:rPr>
          <w:rFonts w:ascii="宋体" w:eastAsia="宋体" w:hAnsi="宋体" w:hint="eastAsia"/>
          <w:sz w:val="32"/>
          <w:szCs w:val="28"/>
        </w:rPr>
        <w:t>。</w:t>
      </w:r>
    </w:p>
    <w:p w14:paraId="52C9C259" w14:textId="65A53840" w:rsidR="00EB0C28" w:rsidRPr="004F6F02" w:rsidRDefault="00EB0C28" w:rsidP="00A57E63">
      <w:pPr>
        <w:ind w:firstLineChars="200" w:firstLine="643"/>
        <w:rPr>
          <w:rFonts w:ascii="宋体" w:eastAsia="宋体" w:hAnsi="宋体"/>
          <w:b/>
          <w:sz w:val="32"/>
          <w:szCs w:val="28"/>
        </w:rPr>
      </w:pPr>
      <w:r w:rsidRPr="004F6F02">
        <w:rPr>
          <w:rFonts w:ascii="宋体" w:eastAsia="宋体" w:hAnsi="宋体" w:hint="eastAsia"/>
          <w:b/>
          <w:sz w:val="32"/>
          <w:szCs w:val="28"/>
        </w:rPr>
        <w:t>（二）提交时间要求</w:t>
      </w:r>
    </w:p>
    <w:p w14:paraId="0E6BD083" w14:textId="26666667" w:rsidR="00F904AF" w:rsidRPr="004F6F02" w:rsidRDefault="00271F5B" w:rsidP="00A57E63">
      <w:pPr>
        <w:ind w:firstLineChars="200" w:firstLine="640"/>
        <w:rPr>
          <w:rFonts w:ascii="宋体" w:eastAsia="宋体" w:hAnsi="宋体"/>
          <w:sz w:val="32"/>
          <w:szCs w:val="28"/>
        </w:rPr>
      </w:pPr>
      <w:r w:rsidRPr="004F6F02">
        <w:rPr>
          <w:rFonts w:ascii="宋体" w:eastAsia="宋体" w:hAnsi="宋体" w:hint="eastAsia"/>
          <w:sz w:val="32"/>
          <w:szCs w:val="28"/>
        </w:rPr>
        <w:t>6月1日申请学位的</w:t>
      </w:r>
      <w:r w:rsidR="00CA508A" w:rsidRPr="004F6F02">
        <w:rPr>
          <w:rFonts w:ascii="宋体" w:eastAsia="宋体" w:hAnsi="宋体" w:hint="eastAsia"/>
          <w:sz w:val="32"/>
          <w:szCs w:val="28"/>
        </w:rPr>
        <w:t>，</w:t>
      </w:r>
      <w:r w:rsidR="000D12B4" w:rsidRPr="004F6F02">
        <w:rPr>
          <w:rFonts w:ascii="宋体" w:eastAsia="宋体" w:hAnsi="宋体" w:hint="eastAsia"/>
          <w:sz w:val="32"/>
          <w:szCs w:val="28"/>
        </w:rPr>
        <w:t>系统开放时间为5月1</w:t>
      </w:r>
      <w:r w:rsidR="000D12B4" w:rsidRPr="004F6F02">
        <w:rPr>
          <w:rFonts w:ascii="宋体" w:eastAsia="宋体" w:hAnsi="宋体"/>
          <w:sz w:val="32"/>
          <w:szCs w:val="28"/>
        </w:rPr>
        <w:t>0</w:t>
      </w:r>
      <w:r w:rsidR="000D12B4" w:rsidRPr="004F6F02">
        <w:rPr>
          <w:rFonts w:ascii="宋体" w:eastAsia="宋体" w:hAnsi="宋体" w:hint="eastAsia"/>
          <w:sz w:val="32"/>
          <w:szCs w:val="28"/>
        </w:rPr>
        <w:t>日-</w:t>
      </w:r>
      <w:r w:rsidR="000D12B4" w:rsidRPr="004F6F02">
        <w:rPr>
          <w:rFonts w:ascii="宋体" w:eastAsia="宋体" w:hAnsi="宋体"/>
          <w:sz w:val="32"/>
          <w:szCs w:val="28"/>
        </w:rPr>
        <w:t>6</w:t>
      </w:r>
      <w:r w:rsidR="000D12B4" w:rsidRPr="004F6F02">
        <w:rPr>
          <w:rFonts w:ascii="宋体" w:eastAsia="宋体" w:hAnsi="宋体" w:hint="eastAsia"/>
          <w:sz w:val="32"/>
          <w:szCs w:val="28"/>
        </w:rPr>
        <w:t>月1日</w:t>
      </w:r>
      <w:r w:rsidR="008878CC" w:rsidRPr="004F6F02">
        <w:rPr>
          <w:rFonts w:ascii="宋体" w:eastAsia="宋体" w:hAnsi="宋体" w:hint="eastAsia"/>
          <w:sz w:val="32"/>
          <w:szCs w:val="28"/>
        </w:rPr>
        <w:t>；</w:t>
      </w:r>
    </w:p>
    <w:p w14:paraId="0029C356" w14:textId="41733B16" w:rsidR="00F904AF" w:rsidRPr="004F6F02" w:rsidRDefault="00CA508A" w:rsidP="00A57E63">
      <w:pPr>
        <w:ind w:firstLineChars="200" w:firstLine="640"/>
        <w:rPr>
          <w:rFonts w:ascii="宋体" w:eastAsia="宋体" w:hAnsi="宋体"/>
          <w:sz w:val="32"/>
          <w:szCs w:val="28"/>
        </w:rPr>
      </w:pPr>
      <w:r w:rsidRPr="004F6F02">
        <w:rPr>
          <w:rFonts w:ascii="宋体" w:eastAsia="宋体" w:hAnsi="宋体" w:hint="eastAsia"/>
          <w:sz w:val="32"/>
          <w:szCs w:val="28"/>
        </w:rPr>
        <w:t>6月2</w:t>
      </w:r>
      <w:r w:rsidRPr="004F6F02">
        <w:rPr>
          <w:rFonts w:ascii="宋体" w:eastAsia="宋体" w:hAnsi="宋体"/>
          <w:sz w:val="32"/>
          <w:szCs w:val="28"/>
        </w:rPr>
        <w:t>1</w:t>
      </w:r>
      <w:r w:rsidRPr="004F6F02">
        <w:rPr>
          <w:rFonts w:ascii="宋体" w:eastAsia="宋体" w:hAnsi="宋体" w:hint="eastAsia"/>
          <w:sz w:val="32"/>
          <w:szCs w:val="28"/>
        </w:rPr>
        <w:t>日申请学位的</w:t>
      </w:r>
      <w:r w:rsidR="000D12B4" w:rsidRPr="004F6F02">
        <w:rPr>
          <w:rFonts w:ascii="宋体" w:eastAsia="宋体" w:hAnsi="宋体" w:hint="eastAsia"/>
          <w:sz w:val="32"/>
          <w:szCs w:val="28"/>
        </w:rPr>
        <w:t>，系统开放时间为</w:t>
      </w:r>
      <w:r w:rsidR="008878CC" w:rsidRPr="004F6F02">
        <w:rPr>
          <w:rFonts w:ascii="宋体" w:eastAsia="宋体" w:hAnsi="宋体"/>
          <w:sz w:val="32"/>
          <w:szCs w:val="28"/>
        </w:rPr>
        <w:t>6</w:t>
      </w:r>
      <w:r w:rsidR="000D12B4" w:rsidRPr="004F6F02">
        <w:rPr>
          <w:rFonts w:ascii="宋体" w:eastAsia="宋体" w:hAnsi="宋体" w:hint="eastAsia"/>
          <w:sz w:val="32"/>
          <w:szCs w:val="28"/>
        </w:rPr>
        <w:t>月1日-</w:t>
      </w:r>
      <w:r w:rsidR="000D12B4" w:rsidRPr="004F6F02">
        <w:rPr>
          <w:rFonts w:ascii="宋体" w:eastAsia="宋体" w:hAnsi="宋体"/>
          <w:sz w:val="32"/>
          <w:szCs w:val="28"/>
        </w:rPr>
        <w:t>6</w:t>
      </w:r>
      <w:r w:rsidR="000D12B4" w:rsidRPr="004F6F02">
        <w:rPr>
          <w:rFonts w:ascii="宋体" w:eastAsia="宋体" w:hAnsi="宋体" w:hint="eastAsia"/>
          <w:sz w:val="32"/>
          <w:szCs w:val="28"/>
        </w:rPr>
        <w:t>月</w:t>
      </w:r>
      <w:r w:rsidR="000D12B4" w:rsidRPr="004F6F02">
        <w:rPr>
          <w:rFonts w:ascii="宋体" w:eastAsia="宋体" w:hAnsi="宋体"/>
          <w:sz w:val="32"/>
          <w:szCs w:val="28"/>
        </w:rPr>
        <w:t>21</w:t>
      </w:r>
      <w:r w:rsidR="000D12B4" w:rsidRPr="004F6F02">
        <w:rPr>
          <w:rFonts w:ascii="宋体" w:eastAsia="宋体" w:hAnsi="宋体" w:hint="eastAsia"/>
          <w:sz w:val="32"/>
          <w:szCs w:val="28"/>
        </w:rPr>
        <w:t>日</w:t>
      </w:r>
      <w:r w:rsidR="008878CC" w:rsidRPr="004F6F02">
        <w:rPr>
          <w:rFonts w:ascii="宋体" w:eastAsia="宋体" w:hAnsi="宋体" w:hint="eastAsia"/>
          <w:sz w:val="32"/>
          <w:szCs w:val="28"/>
        </w:rPr>
        <w:t>。</w:t>
      </w:r>
    </w:p>
    <w:p w14:paraId="318797B5" w14:textId="43D09D7A" w:rsidR="00C6442E" w:rsidRPr="004F6F02" w:rsidRDefault="00EA4389" w:rsidP="00A57E63">
      <w:pPr>
        <w:ind w:firstLineChars="200" w:firstLine="643"/>
        <w:rPr>
          <w:rFonts w:ascii="宋体" w:eastAsia="宋体" w:hAnsi="宋体"/>
          <w:b/>
          <w:sz w:val="32"/>
          <w:szCs w:val="28"/>
        </w:rPr>
      </w:pPr>
      <w:r w:rsidRPr="004F6F02">
        <w:rPr>
          <w:rFonts w:ascii="宋体" w:eastAsia="宋体" w:hAnsi="宋体" w:hint="eastAsia"/>
          <w:b/>
          <w:sz w:val="32"/>
          <w:szCs w:val="28"/>
        </w:rPr>
        <w:t>（二）</w:t>
      </w:r>
      <w:r w:rsidR="00CB19CF" w:rsidRPr="004F6F02">
        <w:rPr>
          <w:rFonts w:ascii="宋体" w:eastAsia="宋体" w:hAnsi="宋体" w:hint="eastAsia"/>
          <w:b/>
          <w:sz w:val="32"/>
          <w:szCs w:val="28"/>
        </w:rPr>
        <w:t>提交材料要求</w:t>
      </w:r>
    </w:p>
    <w:p w14:paraId="353635F3" w14:textId="732C1B41" w:rsidR="000D305C" w:rsidRPr="004F6F02" w:rsidRDefault="000D305C" w:rsidP="00A57E63">
      <w:pPr>
        <w:ind w:firstLineChars="200" w:firstLine="640"/>
        <w:rPr>
          <w:rFonts w:ascii="宋体" w:eastAsia="宋体" w:hAnsi="宋体"/>
          <w:sz w:val="32"/>
          <w:szCs w:val="28"/>
        </w:rPr>
      </w:pPr>
      <w:r w:rsidRPr="004F6F02">
        <w:rPr>
          <w:rFonts w:ascii="宋体" w:eastAsia="宋体" w:hAnsi="宋体" w:hint="eastAsia"/>
          <w:sz w:val="32"/>
          <w:szCs w:val="28"/>
        </w:rPr>
        <w:t>所有申请学位的研究生离校前在“研究生管理信息系统”</w:t>
      </w:r>
      <w:proofErr w:type="gramStart"/>
      <w:r w:rsidRPr="004F6F02">
        <w:rPr>
          <w:rFonts w:ascii="宋体" w:eastAsia="宋体" w:hAnsi="宋体" w:hint="eastAsia"/>
          <w:sz w:val="32"/>
          <w:szCs w:val="28"/>
        </w:rPr>
        <w:t>提交终版</w:t>
      </w:r>
      <w:r w:rsidRPr="004F6F02">
        <w:rPr>
          <w:rFonts w:ascii="宋体" w:eastAsia="宋体" w:hAnsi="宋体" w:hint="eastAsia"/>
          <w:sz w:val="32"/>
          <w:szCs w:val="28"/>
        </w:rPr>
        <w:lastRenderedPageBreak/>
        <w:t>学位</w:t>
      </w:r>
      <w:proofErr w:type="gramEnd"/>
      <w:r w:rsidRPr="004F6F02">
        <w:rPr>
          <w:rFonts w:ascii="宋体" w:eastAsia="宋体" w:hAnsi="宋体" w:hint="eastAsia"/>
          <w:sz w:val="32"/>
          <w:szCs w:val="28"/>
        </w:rPr>
        <w:t>论文（</w:t>
      </w:r>
      <w:proofErr w:type="gramStart"/>
      <w:r w:rsidRPr="004F6F02">
        <w:rPr>
          <w:rFonts w:ascii="宋体" w:eastAsia="宋体" w:hAnsi="宋体" w:hint="eastAsia"/>
          <w:sz w:val="32"/>
          <w:szCs w:val="28"/>
        </w:rPr>
        <w:t>明评格式</w:t>
      </w:r>
      <w:proofErr w:type="gramEnd"/>
      <w:r w:rsidRPr="004F6F02">
        <w:rPr>
          <w:rFonts w:ascii="宋体" w:eastAsia="宋体" w:hAnsi="宋体"/>
          <w:sz w:val="32"/>
          <w:szCs w:val="28"/>
        </w:rPr>
        <w:t>1份，</w:t>
      </w:r>
      <w:proofErr w:type="gramStart"/>
      <w:r w:rsidRPr="004F6F02">
        <w:rPr>
          <w:rFonts w:ascii="宋体" w:eastAsia="宋体" w:hAnsi="宋体"/>
          <w:sz w:val="32"/>
          <w:szCs w:val="28"/>
        </w:rPr>
        <w:t>盲评格式</w:t>
      </w:r>
      <w:proofErr w:type="gramEnd"/>
      <w:r w:rsidRPr="004F6F02">
        <w:rPr>
          <w:rFonts w:ascii="宋体" w:eastAsia="宋体" w:hAnsi="宋体"/>
          <w:sz w:val="32"/>
          <w:szCs w:val="28"/>
        </w:rPr>
        <w:t>1份）及摘要，</w:t>
      </w:r>
      <w:r w:rsidR="00456397" w:rsidRPr="004F6F02">
        <w:rPr>
          <w:rFonts w:ascii="宋体" w:eastAsia="宋体" w:hAnsi="宋体" w:hint="eastAsia"/>
          <w:sz w:val="32"/>
          <w:szCs w:val="28"/>
        </w:rPr>
        <w:t>确认页面信息，</w:t>
      </w:r>
      <w:r w:rsidRPr="004F6F02">
        <w:rPr>
          <w:rFonts w:ascii="宋体" w:eastAsia="宋体" w:hAnsi="宋体"/>
          <w:sz w:val="32"/>
          <w:szCs w:val="28"/>
        </w:rPr>
        <w:t>要求如下：</w:t>
      </w:r>
    </w:p>
    <w:tbl>
      <w:tblPr>
        <w:tblStyle w:val="a4"/>
        <w:tblW w:w="5000" w:type="pct"/>
        <w:tblLook w:val="04A0" w:firstRow="1" w:lastRow="0" w:firstColumn="1" w:lastColumn="0" w:noHBand="0" w:noVBand="1"/>
      </w:tblPr>
      <w:tblGrid>
        <w:gridCol w:w="1492"/>
        <w:gridCol w:w="4743"/>
        <w:gridCol w:w="1840"/>
        <w:gridCol w:w="1661"/>
      </w:tblGrid>
      <w:tr w:rsidR="000D305C" w:rsidRPr="00E423F0" w14:paraId="38062A79" w14:textId="77777777" w:rsidTr="00FF0382">
        <w:trPr>
          <w:trHeight w:val="397"/>
        </w:trPr>
        <w:tc>
          <w:tcPr>
            <w:tcW w:w="766" w:type="pct"/>
            <w:vAlign w:val="bottom"/>
          </w:tcPr>
          <w:p w14:paraId="1FE899EA" w14:textId="77777777" w:rsidR="000D305C" w:rsidRPr="00E423F0" w:rsidRDefault="000D305C" w:rsidP="00FF0D88">
            <w:pPr>
              <w:widowControl/>
              <w:spacing w:afterLines="50" w:after="156" w:line="400" w:lineRule="exact"/>
              <w:jc w:val="center"/>
              <w:textAlignment w:val="top"/>
              <w:rPr>
                <w:rFonts w:ascii="仿宋" w:eastAsia="仿宋" w:hAnsi="仿宋" w:cs="宋体"/>
                <w:b/>
                <w:kern w:val="0"/>
                <w:sz w:val="24"/>
                <w:szCs w:val="28"/>
              </w:rPr>
            </w:pPr>
            <w:r w:rsidRPr="00E423F0">
              <w:rPr>
                <w:rFonts w:ascii="仿宋" w:eastAsia="仿宋" w:hAnsi="仿宋" w:cs="宋体" w:hint="eastAsia"/>
                <w:b/>
                <w:kern w:val="0"/>
                <w:sz w:val="24"/>
                <w:szCs w:val="28"/>
              </w:rPr>
              <w:t>材料</w:t>
            </w:r>
          </w:p>
        </w:tc>
        <w:tc>
          <w:tcPr>
            <w:tcW w:w="2436" w:type="pct"/>
            <w:vAlign w:val="bottom"/>
          </w:tcPr>
          <w:p w14:paraId="39656B04" w14:textId="77777777" w:rsidR="000D305C" w:rsidRPr="00E423F0" w:rsidRDefault="000D305C" w:rsidP="00FF0D88">
            <w:pPr>
              <w:widowControl/>
              <w:spacing w:afterLines="50" w:after="156" w:line="400" w:lineRule="exact"/>
              <w:jc w:val="center"/>
              <w:textAlignment w:val="top"/>
              <w:rPr>
                <w:rFonts w:ascii="仿宋" w:eastAsia="仿宋" w:hAnsi="仿宋" w:cs="宋体"/>
                <w:b/>
                <w:kern w:val="0"/>
                <w:sz w:val="24"/>
                <w:szCs w:val="28"/>
              </w:rPr>
            </w:pPr>
            <w:r>
              <w:rPr>
                <w:rFonts w:ascii="仿宋" w:eastAsia="仿宋" w:hAnsi="仿宋" w:cs="宋体" w:hint="eastAsia"/>
                <w:b/>
                <w:kern w:val="0"/>
                <w:sz w:val="24"/>
                <w:szCs w:val="28"/>
              </w:rPr>
              <w:t>学生上</w:t>
            </w:r>
            <w:proofErr w:type="gramStart"/>
            <w:r>
              <w:rPr>
                <w:rFonts w:ascii="仿宋" w:eastAsia="仿宋" w:hAnsi="仿宋" w:cs="宋体" w:hint="eastAsia"/>
                <w:b/>
                <w:kern w:val="0"/>
                <w:sz w:val="24"/>
                <w:szCs w:val="28"/>
              </w:rPr>
              <w:t>传材料</w:t>
            </w:r>
            <w:proofErr w:type="gramEnd"/>
            <w:r w:rsidRPr="00E423F0">
              <w:rPr>
                <w:rFonts w:ascii="仿宋" w:eastAsia="仿宋" w:hAnsi="仿宋" w:cs="宋体" w:hint="eastAsia"/>
                <w:b/>
                <w:kern w:val="0"/>
                <w:sz w:val="24"/>
                <w:szCs w:val="28"/>
              </w:rPr>
              <w:t>命名要求</w:t>
            </w:r>
          </w:p>
        </w:tc>
        <w:tc>
          <w:tcPr>
            <w:tcW w:w="945" w:type="pct"/>
            <w:vAlign w:val="bottom"/>
          </w:tcPr>
          <w:p w14:paraId="02C75D76" w14:textId="77777777" w:rsidR="000D305C" w:rsidRPr="00E423F0" w:rsidRDefault="000D305C" w:rsidP="00FF0D88">
            <w:pPr>
              <w:widowControl/>
              <w:spacing w:afterLines="50" w:after="156" w:line="400" w:lineRule="exact"/>
              <w:jc w:val="center"/>
              <w:textAlignment w:val="top"/>
              <w:rPr>
                <w:rFonts w:ascii="仿宋" w:eastAsia="仿宋" w:hAnsi="仿宋" w:cs="宋体"/>
                <w:b/>
                <w:kern w:val="0"/>
                <w:sz w:val="24"/>
                <w:szCs w:val="28"/>
              </w:rPr>
            </w:pPr>
            <w:r w:rsidRPr="00E423F0">
              <w:rPr>
                <w:rFonts w:ascii="仿宋" w:eastAsia="仿宋" w:hAnsi="仿宋" w:cs="宋体" w:hint="eastAsia"/>
                <w:b/>
                <w:kern w:val="0"/>
                <w:sz w:val="24"/>
                <w:szCs w:val="28"/>
              </w:rPr>
              <w:t>格式要求</w:t>
            </w:r>
          </w:p>
        </w:tc>
        <w:tc>
          <w:tcPr>
            <w:tcW w:w="853" w:type="pct"/>
            <w:vAlign w:val="center"/>
          </w:tcPr>
          <w:p w14:paraId="355925A6" w14:textId="77777777" w:rsidR="000D305C" w:rsidRPr="00E423F0" w:rsidRDefault="000D305C" w:rsidP="00FF0D88">
            <w:pPr>
              <w:widowControl/>
              <w:spacing w:afterLines="50" w:after="156" w:line="400" w:lineRule="exact"/>
              <w:jc w:val="center"/>
              <w:textAlignment w:val="top"/>
              <w:rPr>
                <w:rFonts w:ascii="仿宋" w:eastAsia="仿宋" w:hAnsi="仿宋" w:cs="宋体"/>
                <w:b/>
                <w:color w:val="FF0000"/>
                <w:kern w:val="0"/>
                <w:sz w:val="24"/>
                <w:szCs w:val="28"/>
              </w:rPr>
            </w:pPr>
            <w:r w:rsidRPr="00E423F0">
              <w:rPr>
                <w:rFonts w:ascii="仿宋" w:eastAsia="仿宋" w:hAnsi="仿宋" w:cs="宋体" w:hint="eastAsia"/>
                <w:b/>
                <w:kern w:val="0"/>
                <w:sz w:val="24"/>
                <w:szCs w:val="28"/>
              </w:rPr>
              <w:t>说明</w:t>
            </w:r>
          </w:p>
        </w:tc>
      </w:tr>
      <w:tr w:rsidR="000D305C" w:rsidRPr="00E423F0" w14:paraId="6236BE1F" w14:textId="77777777" w:rsidTr="00FF0382">
        <w:trPr>
          <w:trHeight w:val="397"/>
        </w:trPr>
        <w:tc>
          <w:tcPr>
            <w:tcW w:w="766" w:type="pct"/>
            <w:vMerge w:val="restart"/>
            <w:vAlign w:val="center"/>
          </w:tcPr>
          <w:p w14:paraId="5F983447" w14:textId="77777777" w:rsidR="000D305C" w:rsidRPr="00E423F0" w:rsidRDefault="000D305C" w:rsidP="00FF0D88">
            <w:pPr>
              <w:spacing w:afterLines="50" w:after="156" w:line="400" w:lineRule="exact"/>
              <w:textAlignment w:val="top"/>
              <w:rPr>
                <w:rFonts w:ascii="仿宋" w:eastAsia="仿宋" w:hAnsi="仿宋" w:cs="宋体"/>
                <w:kern w:val="0"/>
                <w:sz w:val="24"/>
                <w:szCs w:val="28"/>
              </w:rPr>
            </w:pPr>
            <w:r w:rsidRPr="00E423F0">
              <w:rPr>
                <w:rFonts w:ascii="仿宋" w:eastAsia="仿宋" w:hAnsi="仿宋" w:cs="宋体" w:hint="eastAsia"/>
                <w:kern w:val="0"/>
                <w:sz w:val="24"/>
                <w:szCs w:val="28"/>
              </w:rPr>
              <w:t>学位论文</w:t>
            </w:r>
          </w:p>
        </w:tc>
        <w:tc>
          <w:tcPr>
            <w:tcW w:w="2436" w:type="pct"/>
            <w:vAlign w:val="center"/>
          </w:tcPr>
          <w:p w14:paraId="6D1A7D34" w14:textId="549CD800" w:rsidR="000D305C" w:rsidRPr="00E423F0" w:rsidRDefault="003D662E" w:rsidP="00FF0D88">
            <w:pPr>
              <w:widowControl/>
              <w:spacing w:afterLines="50" w:after="156" w:line="400" w:lineRule="exact"/>
              <w:textAlignment w:val="top"/>
              <w:rPr>
                <w:rFonts w:ascii="仿宋" w:eastAsia="仿宋" w:hAnsi="仿宋" w:cs="宋体"/>
                <w:kern w:val="0"/>
                <w:sz w:val="24"/>
                <w:szCs w:val="28"/>
              </w:rPr>
            </w:pPr>
            <w:r w:rsidRPr="00E423F0">
              <w:rPr>
                <w:rFonts w:ascii="仿宋" w:eastAsia="仿宋" w:hAnsi="仿宋" w:cs="宋体" w:hint="eastAsia"/>
                <w:kern w:val="0"/>
                <w:sz w:val="24"/>
                <w:szCs w:val="28"/>
              </w:rPr>
              <w:t>明评</w:t>
            </w:r>
            <w:r>
              <w:rPr>
                <w:rFonts w:ascii="仿宋" w:eastAsia="仿宋" w:hAnsi="仿宋" w:cs="宋体" w:hint="eastAsia"/>
                <w:kern w:val="0"/>
                <w:sz w:val="24"/>
                <w:szCs w:val="28"/>
              </w:rPr>
              <w:t>论文</w:t>
            </w:r>
            <w:r w:rsidR="000D305C" w:rsidRPr="00E423F0">
              <w:rPr>
                <w:rFonts w:ascii="仿宋" w:eastAsia="仿宋" w:hAnsi="仿宋" w:cs="宋体" w:hint="eastAsia"/>
                <w:kern w:val="0"/>
                <w:sz w:val="24"/>
                <w:szCs w:val="28"/>
              </w:rPr>
              <w:t>11414_2014</w:t>
            </w:r>
            <w:r w:rsidR="000D305C" w:rsidRPr="00E423F0">
              <w:rPr>
                <w:rFonts w:ascii="仿宋" w:eastAsia="仿宋" w:hAnsi="仿宋" w:cs="宋体"/>
                <w:kern w:val="0"/>
                <w:sz w:val="24"/>
                <w:szCs w:val="28"/>
              </w:rPr>
              <w:t>9999</w:t>
            </w:r>
            <w:r w:rsidR="000D305C" w:rsidRPr="00E423F0">
              <w:rPr>
                <w:rFonts w:ascii="仿宋" w:eastAsia="仿宋" w:hAnsi="仿宋" w:cs="宋体" w:hint="eastAsia"/>
                <w:kern w:val="0"/>
                <w:sz w:val="24"/>
                <w:szCs w:val="28"/>
              </w:rPr>
              <w:t>99_LW</w:t>
            </w:r>
          </w:p>
        </w:tc>
        <w:tc>
          <w:tcPr>
            <w:tcW w:w="945" w:type="pct"/>
            <w:vAlign w:val="center"/>
          </w:tcPr>
          <w:p w14:paraId="409693A4" w14:textId="1DBB43D9" w:rsidR="000D305C" w:rsidRDefault="000D305C" w:rsidP="00FF0D88">
            <w:pPr>
              <w:widowControl/>
              <w:spacing w:afterLines="50" w:after="156" w:line="400" w:lineRule="exact"/>
              <w:textAlignment w:val="top"/>
              <w:rPr>
                <w:rFonts w:ascii="仿宋" w:eastAsia="仿宋" w:hAnsi="仿宋" w:cs="宋体"/>
                <w:kern w:val="0"/>
                <w:sz w:val="24"/>
                <w:szCs w:val="28"/>
              </w:rPr>
            </w:pPr>
            <w:r w:rsidRPr="00E423F0">
              <w:rPr>
                <w:rFonts w:ascii="仿宋" w:eastAsia="仿宋" w:hAnsi="仿宋" w:cs="宋体" w:hint="eastAsia"/>
                <w:kern w:val="0"/>
                <w:sz w:val="24"/>
                <w:szCs w:val="28"/>
              </w:rPr>
              <w:t>p</w:t>
            </w:r>
            <w:r w:rsidRPr="00E423F0">
              <w:rPr>
                <w:rFonts w:ascii="仿宋" w:eastAsia="仿宋" w:hAnsi="仿宋" w:cs="宋体"/>
                <w:kern w:val="0"/>
                <w:sz w:val="24"/>
                <w:szCs w:val="28"/>
              </w:rPr>
              <w:t>df</w:t>
            </w:r>
          </w:p>
          <w:p w14:paraId="2C4225EF" w14:textId="5F14FBFB" w:rsidR="005079DF" w:rsidRPr="00E423F0" w:rsidRDefault="005C7C1F" w:rsidP="00FF0D88">
            <w:pPr>
              <w:widowControl/>
              <w:spacing w:afterLines="50" w:after="156" w:line="400" w:lineRule="exact"/>
              <w:textAlignment w:val="top"/>
              <w:rPr>
                <w:rFonts w:ascii="仿宋" w:eastAsia="仿宋" w:hAnsi="仿宋" w:cs="宋体"/>
                <w:kern w:val="0"/>
                <w:sz w:val="24"/>
                <w:szCs w:val="28"/>
              </w:rPr>
            </w:pPr>
            <w:r w:rsidRPr="005C7C1F">
              <w:rPr>
                <w:rFonts w:ascii="仿宋" w:eastAsia="仿宋" w:hAnsi="仿宋" w:cs="宋体" w:hint="eastAsia"/>
                <w:b/>
                <w:color w:val="FF0000"/>
                <w:kern w:val="0"/>
                <w:sz w:val="24"/>
                <w:szCs w:val="28"/>
              </w:rPr>
              <w:t>论文扉页“学位论文版权使用授权书”完成手写日期、作者及导师签名后扫描，替换未签名扉页</w:t>
            </w:r>
          </w:p>
        </w:tc>
        <w:tc>
          <w:tcPr>
            <w:tcW w:w="853" w:type="pct"/>
            <w:vMerge w:val="restart"/>
            <w:vAlign w:val="center"/>
          </w:tcPr>
          <w:p w14:paraId="00B606FD" w14:textId="77777777" w:rsidR="000D305C" w:rsidRPr="00E423F0" w:rsidRDefault="000D305C" w:rsidP="00FF0D88">
            <w:pPr>
              <w:widowControl/>
              <w:spacing w:afterLines="50" w:after="156" w:line="400" w:lineRule="exact"/>
              <w:textAlignment w:val="top"/>
              <w:rPr>
                <w:rFonts w:ascii="仿宋" w:eastAsia="仿宋" w:hAnsi="仿宋" w:cs="宋体"/>
                <w:color w:val="FF0000"/>
                <w:kern w:val="0"/>
                <w:sz w:val="24"/>
                <w:szCs w:val="28"/>
              </w:rPr>
            </w:pPr>
            <w:r w:rsidRPr="00E423F0">
              <w:rPr>
                <w:rFonts w:ascii="仿宋" w:eastAsia="仿宋" w:hAnsi="仿宋" w:cs="宋体" w:hint="eastAsia"/>
                <w:kern w:val="0"/>
                <w:sz w:val="24"/>
                <w:szCs w:val="28"/>
              </w:rPr>
              <w:t>1</w:t>
            </w:r>
            <w:r w:rsidRPr="00E423F0">
              <w:rPr>
                <w:rFonts w:ascii="仿宋" w:eastAsia="仿宋" w:hAnsi="仿宋" w:cs="宋体"/>
                <w:kern w:val="0"/>
                <w:sz w:val="24"/>
                <w:szCs w:val="28"/>
              </w:rPr>
              <w:t>1414</w:t>
            </w:r>
            <w:r w:rsidRPr="00E423F0">
              <w:rPr>
                <w:rFonts w:ascii="仿宋" w:eastAsia="仿宋" w:hAnsi="仿宋" w:cs="宋体" w:hint="eastAsia"/>
                <w:kern w:val="0"/>
                <w:sz w:val="24"/>
                <w:szCs w:val="28"/>
              </w:rPr>
              <w:t>为学校代码，2014</w:t>
            </w:r>
            <w:r w:rsidRPr="00E423F0">
              <w:rPr>
                <w:rFonts w:ascii="仿宋" w:eastAsia="仿宋" w:hAnsi="仿宋" w:cs="宋体"/>
                <w:kern w:val="0"/>
                <w:sz w:val="24"/>
                <w:szCs w:val="28"/>
              </w:rPr>
              <w:t>9999</w:t>
            </w:r>
            <w:r w:rsidRPr="00E423F0">
              <w:rPr>
                <w:rFonts w:ascii="仿宋" w:eastAsia="仿宋" w:hAnsi="仿宋" w:cs="宋体" w:hint="eastAsia"/>
                <w:kern w:val="0"/>
                <w:sz w:val="24"/>
                <w:szCs w:val="28"/>
              </w:rPr>
              <w:t>99为个人学号</w:t>
            </w:r>
          </w:p>
        </w:tc>
      </w:tr>
      <w:tr w:rsidR="000D305C" w:rsidRPr="00E423F0" w14:paraId="51A4A03D" w14:textId="77777777" w:rsidTr="00FF0382">
        <w:trPr>
          <w:trHeight w:val="397"/>
        </w:trPr>
        <w:tc>
          <w:tcPr>
            <w:tcW w:w="766" w:type="pct"/>
            <w:vMerge/>
            <w:vAlign w:val="center"/>
          </w:tcPr>
          <w:p w14:paraId="69289D87" w14:textId="77777777" w:rsidR="000D305C" w:rsidRPr="00E423F0" w:rsidRDefault="000D305C" w:rsidP="00FF0D88">
            <w:pPr>
              <w:widowControl/>
              <w:spacing w:afterLines="50" w:after="156" w:line="400" w:lineRule="exact"/>
              <w:textAlignment w:val="top"/>
              <w:rPr>
                <w:rFonts w:ascii="仿宋" w:eastAsia="仿宋" w:hAnsi="仿宋" w:cs="宋体"/>
                <w:kern w:val="0"/>
                <w:sz w:val="24"/>
                <w:szCs w:val="28"/>
              </w:rPr>
            </w:pPr>
          </w:p>
        </w:tc>
        <w:tc>
          <w:tcPr>
            <w:tcW w:w="2436" w:type="pct"/>
            <w:vAlign w:val="center"/>
          </w:tcPr>
          <w:p w14:paraId="5630296B" w14:textId="5E23C7F7" w:rsidR="000D305C" w:rsidRPr="00E423F0" w:rsidRDefault="003D662E" w:rsidP="00FF0D88">
            <w:pPr>
              <w:widowControl/>
              <w:spacing w:afterLines="50" w:after="156" w:line="400" w:lineRule="exact"/>
              <w:textAlignment w:val="top"/>
              <w:rPr>
                <w:rFonts w:ascii="仿宋" w:eastAsia="仿宋" w:hAnsi="仿宋" w:cs="宋体"/>
                <w:kern w:val="0"/>
                <w:sz w:val="24"/>
                <w:szCs w:val="28"/>
              </w:rPr>
            </w:pPr>
            <w:proofErr w:type="gramStart"/>
            <w:r w:rsidRPr="00E423F0">
              <w:rPr>
                <w:rFonts w:ascii="仿宋" w:eastAsia="仿宋" w:hAnsi="仿宋" w:cs="宋体" w:hint="eastAsia"/>
                <w:kern w:val="0"/>
                <w:sz w:val="24"/>
                <w:szCs w:val="28"/>
              </w:rPr>
              <w:t>盲</w:t>
            </w:r>
            <w:proofErr w:type="gramEnd"/>
            <w:r w:rsidRPr="00E423F0">
              <w:rPr>
                <w:rFonts w:ascii="仿宋" w:eastAsia="仿宋" w:hAnsi="仿宋" w:cs="宋体" w:hint="eastAsia"/>
                <w:kern w:val="0"/>
                <w:sz w:val="24"/>
                <w:szCs w:val="28"/>
              </w:rPr>
              <w:t>评</w:t>
            </w:r>
            <w:r>
              <w:rPr>
                <w:rFonts w:ascii="仿宋" w:eastAsia="仿宋" w:hAnsi="仿宋" w:cs="宋体" w:hint="eastAsia"/>
                <w:kern w:val="0"/>
                <w:sz w:val="24"/>
                <w:szCs w:val="28"/>
              </w:rPr>
              <w:t>论文</w:t>
            </w:r>
            <w:r w:rsidR="000D305C" w:rsidRPr="00E423F0">
              <w:rPr>
                <w:rFonts w:ascii="仿宋" w:eastAsia="仿宋" w:hAnsi="仿宋" w:cs="宋体" w:hint="eastAsia"/>
                <w:kern w:val="0"/>
                <w:sz w:val="24"/>
                <w:szCs w:val="28"/>
              </w:rPr>
              <w:t>11414_2014</w:t>
            </w:r>
            <w:r w:rsidR="000D305C" w:rsidRPr="00E423F0">
              <w:rPr>
                <w:rFonts w:ascii="仿宋" w:eastAsia="仿宋" w:hAnsi="仿宋" w:cs="宋体"/>
                <w:kern w:val="0"/>
                <w:sz w:val="24"/>
                <w:szCs w:val="28"/>
              </w:rPr>
              <w:t>9999</w:t>
            </w:r>
            <w:r w:rsidR="000D305C" w:rsidRPr="00E423F0">
              <w:rPr>
                <w:rFonts w:ascii="仿宋" w:eastAsia="仿宋" w:hAnsi="仿宋" w:cs="宋体" w:hint="eastAsia"/>
                <w:kern w:val="0"/>
                <w:sz w:val="24"/>
                <w:szCs w:val="28"/>
              </w:rPr>
              <w:t>99_LW_</w:t>
            </w:r>
            <w:r w:rsidR="000D305C" w:rsidRPr="00E423F0">
              <w:rPr>
                <w:rFonts w:ascii="仿宋" w:eastAsia="仿宋" w:hAnsi="仿宋" w:cs="宋体"/>
                <w:kern w:val="0"/>
                <w:sz w:val="24"/>
                <w:szCs w:val="28"/>
              </w:rPr>
              <w:t>M</w:t>
            </w:r>
          </w:p>
        </w:tc>
        <w:tc>
          <w:tcPr>
            <w:tcW w:w="945" w:type="pct"/>
            <w:vAlign w:val="center"/>
          </w:tcPr>
          <w:p w14:paraId="10B1E4DC" w14:textId="34268BA3" w:rsidR="000D305C" w:rsidRPr="005079DF" w:rsidRDefault="000D305C" w:rsidP="00FF0D88">
            <w:pPr>
              <w:widowControl/>
              <w:spacing w:afterLines="50" w:after="156" w:line="400" w:lineRule="exact"/>
              <w:textAlignment w:val="top"/>
              <w:rPr>
                <w:rFonts w:ascii="仿宋" w:eastAsia="仿宋" w:hAnsi="仿宋" w:cs="宋体"/>
                <w:kern w:val="0"/>
                <w:sz w:val="24"/>
                <w:szCs w:val="28"/>
              </w:rPr>
            </w:pPr>
            <w:r w:rsidRPr="00E423F0">
              <w:rPr>
                <w:rFonts w:ascii="仿宋" w:eastAsia="仿宋" w:hAnsi="仿宋" w:cs="宋体" w:hint="eastAsia"/>
                <w:kern w:val="0"/>
                <w:sz w:val="24"/>
                <w:szCs w:val="28"/>
              </w:rPr>
              <w:t>p</w:t>
            </w:r>
            <w:r w:rsidRPr="00E423F0">
              <w:rPr>
                <w:rFonts w:ascii="仿宋" w:eastAsia="仿宋" w:hAnsi="仿宋" w:cs="宋体"/>
                <w:kern w:val="0"/>
                <w:sz w:val="24"/>
                <w:szCs w:val="28"/>
              </w:rPr>
              <w:t>df</w:t>
            </w:r>
          </w:p>
        </w:tc>
        <w:tc>
          <w:tcPr>
            <w:tcW w:w="853" w:type="pct"/>
            <w:vMerge/>
            <w:vAlign w:val="center"/>
          </w:tcPr>
          <w:p w14:paraId="13A5907C" w14:textId="77777777" w:rsidR="000D305C" w:rsidRPr="00E423F0" w:rsidRDefault="000D305C" w:rsidP="00FF0D88">
            <w:pPr>
              <w:widowControl/>
              <w:spacing w:afterLines="50" w:after="156" w:line="400" w:lineRule="exact"/>
              <w:textAlignment w:val="top"/>
              <w:rPr>
                <w:rFonts w:ascii="仿宋" w:eastAsia="仿宋" w:hAnsi="仿宋" w:cs="宋体"/>
                <w:b/>
                <w:color w:val="FF0000"/>
                <w:kern w:val="0"/>
                <w:sz w:val="24"/>
                <w:szCs w:val="28"/>
              </w:rPr>
            </w:pPr>
          </w:p>
        </w:tc>
      </w:tr>
      <w:tr w:rsidR="000D305C" w:rsidRPr="00E423F0" w14:paraId="24F87C6D" w14:textId="77777777" w:rsidTr="00FF0382">
        <w:trPr>
          <w:trHeight w:val="397"/>
        </w:trPr>
        <w:tc>
          <w:tcPr>
            <w:tcW w:w="766" w:type="pct"/>
            <w:vAlign w:val="center"/>
          </w:tcPr>
          <w:p w14:paraId="33A43108" w14:textId="77777777" w:rsidR="000D305C" w:rsidRPr="00E423F0" w:rsidRDefault="000D305C" w:rsidP="00FF0D88">
            <w:pPr>
              <w:widowControl/>
              <w:spacing w:afterLines="50" w:after="156" w:line="400" w:lineRule="exact"/>
              <w:textAlignment w:val="top"/>
              <w:rPr>
                <w:rFonts w:ascii="仿宋" w:eastAsia="仿宋" w:hAnsi="仿宋" w:cs="宋体"/>
                <w:kern w:val="0"/>
                <w:sz w:val="24"/>
                <w:szCs w:val="28"/>
              </w:rPr>
            </w:pPr>
            <w:r w:rsidRPr="00E423F0">
              <w:rPr>
                <w:rFonts w:ascii="仿宋" w:eastAsia="仿宋" w:hAnsi="仿宋" w:cs="宋体" w:hint="eastAsia"/>
                <w:kern w:val="0"/>
                <w:sz w:val="24"/>
                <w:szCs w:val="28"/>
              </w:rPr>
              <w:t>摘要</w:t>
            </w:r>
          </w:p>
        </w:tc>
        <w:tc>
          <w:tcPr>
            <w:tcW w:w="2436" w:type="pct"/>
            <w:vAlign w:val="center"/>
          </w:tcPr>
          <w:p w14:paraId="3CF9D6D3" w14:textId="373A6D79" w:rsidR="000D305C" w:rsidRPr="00E423F0" w:rsidRDefault="000D305C" w:rsidP="00FF0D88">
            <w:pPr>
              <w:widowControl/>
              <w:spacing w:afterLines="50" w:after="156" w:line="400" w:lineRule="exact"/>
              <w:textAlignment w:val="top"/>
              <w:rPr>
                <w:rFonts w:ascii="仿宋" w:eastAsia="仿宋" w:hAnsi="仿宋" w:cs="宋体"/>
                <w:kern w:val="0"/>
                <w:sz w:val="24"/>
                <w:szCs w:val="28"/>
              </w:rPr>
            </w:pPr>
            <w:r w:rsidRPr="00E423F0">
              <w:rPr>
                <w:rFonts w:ascii="仿宋" w:eastAsia="仿宋" w:hAnsi="仿宋" w:cs="宋体" w:hint="eastAsia"/>
                <w:kern w:val="0"/>
                <w:sz w:val="24"/>
                <w:szCs w:val="28"/>
              </w:rPr>
              <w:t>11414_2014</w:t>
            </w:r>
            <w:r w:rsidRPr="00E423F0">
              <w:rPr>
                <w:rFonts w:ascii="仿宋" w:eastAsia="仿宋" w:hAnsi="仿宋" w:cs="宋体"/>
                <w:kern w:val="0"/>
                <w:sz w:val="24"/>
                <w:szCs w:val="28"/>
              </w:rPr>
              <w:t>9999</w:t>
            </w:r>
            <w:r w:rsidRPr="00E423F0">
              <w:rPr>
                <w:rFonts w:ascii="仿宋" w:eastAsia="仿宋" w:hAnsi="仿宋" w:cs="宋体" w:hint="eastAsia"/>
                <w:kern w:val="0"/>
                <w:sz w:val="24"/>
                <w:szCs w:val="28"/>
              </w:rPr>
              <w:t>99_ZY</w:t>
            </w:r>
          </w:p>
        </w:tc>
        <w:tc>
          <w:tcPr>
            <w:tcW w:w="945" w:type="pct"/>
            <w:vAlign w:val="center"/>
          </w:tcPr>
          <w:p w14:paraId="57B32B1A" w14:textId="77777777" w:rsidR="000D305C" w:rsidRPr="00E423F0" w:rsidRDefault="000D305C" w:rsidP="00FF0D88">
            <w:pPr>
              <w:widowControl/>
              <w:spacing w:afterLines="50" w:after="156" w:line="400" w:lineRule="exact"/>
              <w:textAlignment w:val="top"/>
              <w:rPr>
                <w:rFonts w:ascii="仿宋" w:eastAsia="仿宋" w:hAnsi="仿宋" w:cs="宋体"/>
                <w:kern w:val="0"/>
                <w:sz w:val="24"/>
                <w:szCs w:val="28"/>
              </w:rPr>
            </w:pPr>
            <w:r w:rsidRPr="00E423F0">
              <w:rPr>
                <w:rFonts w:ascii="仿宋" w:eastAsia="仿宋" w:hAnsi="仿宋" w:cs="宋体" w:hint="eastAsia"/>
                <w:kern w:val="0"/>
                <w:sz w:val="24"/>
                <w:szCs w:val="28"/>
              </w:rPr>
              <w:t>txt</w:t>
            </w:r>
          </w:p>
        </w:tc>
        <w:tc>
          <w:tcPr>
            <w:tcW w:w="853" w:type="pct"/>
            <w:vMerge/>
            <w:vAlign w:val="center"/>
          </w:tcPr>
          <w:p w14:paraId="0F89651B" w14:textId="77777777" w:rsidR="000D305C" w:rsidRPr="00E423F0" w:rsidRDefault="000D305C" w:rsidP="00FF0D88">
            <w:pPr>
              <w:widowControl/>
              <w:spacing w:afterLines="50" w:after="156" w:line="400" w:lineRule="exact"/>
              <w:textAlignment w:val="top"/>
              <w:rPr>
                <w:rFonts w:ascii="仿宋" w:eastAsia="仿宋" w:hAnsi="仿宋" w:cs="宋体"/>
                <w:b/>
                <w:color w:val="FF0000"/>
                <w:kern w:val="0"/>
                <w:sz w:val="24"/>
                <w:szCs w:val="28"/>
              </w:rPr>
            </w:pPr>
          </w:p>
        </w:tc>
      </w:tr>
    </w:tbl>
    <w:p w14:paraId="543331F0" w14:textId="170ACA34" w:rsidR="00E8749F" w:rsidRPr="004F6F02" w:rsidRDefault="00E8749F" w:rsidP="00A57E63">
      <w:pPr>
        <w:ind w:firstLineChars="200" w:firstLine="640"/>
        <w:rPr>
          <w:rFonts w:ascii="宋体" w:eastAsia="宋体" w:hAnsi="宋体"/>
          <w:sz w:val="32"/>
          <w:szCs w:val="28"/>
        </w:rPr>
      </w:pPr>
      <w:proofErr w:type="gramStart"/>
      <w:r w:rsidRPr="004F6F02">
        <w:rPr>
          <w:rFonts w:ascii="宋体" w:eastAsia="宋体" w:hAnsi="宋体" w:hint="eastAsia"/>
          <w:sz w:val="32"/>
          <w:szCs w:val="28"/>
        </w:rPr>
        <w:t>研究生盲评学位</w:t>
      </w:r>
      <w:proofErr w:type="gramEnd"/>
      <w:r w:rsidRPr="004F6F02">
        <w:rPr>
          <w:rFonts w:ascii="宋体" w:eastAsia="宋体" w:hAnsi="宋体" w:hint="eastAsia"/>
          <w:sz w:val="32"/>
          <w:szCs w:val="28"/>
        </w:rPr>
        <w:t>论文格式要求详见</w:t>
      </w:r>
      <w:r w:rsidR="00E47119" w:rsidRPr="004F6F02">
        <w:rPr>
          <w:rFonts w:ascii="宋体" w:eastAsia="宋体" w:hAnsi="宋体" w:hint="eastAsia"/>
          <w:sz w:val="32"/>
          <w:szCs w:val="28"/>
        </w:rPr>
        <w:t>：</w:t>
      </w:r>
    </w:p>
    <w:p w14:paraId="711843E4" w14:textId="19D1F93D" w:rsidR="00E8749F" w:rsidRPr="004F6F02" w:rsidRDefault="00FB7D54" w:rsidP="00A57E63">
      <w:pPr>
        <w:ind w:firstLineChars="200" w:firstLine="420"/>
        <w:rPr>
          <w:rFonts w:ascii="宋体" w:eastAsia="宋体" w:hAnsi="宋体"/>
          <w:sz w:val="32"/>
          <w:szCs w:val="28"/>
        </w:rPr>
      </w:pPr>
      <w:hyperlink r:id="rId6" w:history="1">
        <w:r w:rsidR="00CF26E7" w:rsidRPr="004F6F02">
          <w:rPr>
            <w:rStyle w:val="a5"/>
            <w:rFonts w:ascii="宋体" w:eastAsia="宋体" w:hAnsi="宋体"/>
            <w:sz w:val="32"/>
            <w:szCs w:val="28"/>
          </w:rPr>
          <w:t>https://grs.cup.edu.cn/xw0102/89863.jhtml</w:t>
        </w:r>
      </w:hyperlink>
    </w:p>
    <w:p w14:paraId="6FC87692" w14:textId="6E199F58" w:rsidR="00CF26E7" w:rsidRPr="004F6F02" w:rsidRDefault="001E14E5" w:rsidP="00A57E63">
      <w:pPr>
        <w:ind w:firstLineChars="200" w:firstLine="640"/>
        <w:rPr>
          <w:rFonts w:ascii="宋体" w:eastAsia="宋体" w:hAnsi="宋体"/>
          <w:sz w:val="32"/>
          <w:szCs w:val="28"/>
        </w:rPr>
      </w:pPr>
      <w:r w:rsidRPr="004F6F02">
        <w:rPr>
          <w:rFonts w:ascii="宋体" w:eastAsia="宋体" w:hAnsi="宋体" w:hint="eastAsia"/>
          <w:sz w:val="32"/>
          <w:szCs w:val="28"/>
        </w:rPr>
        <w:t>所有博士学位获得者</w:t>
      </w:r>
      <w:proofErr w:type="gramStart"/>
      <w:r w:rsidR="00CF26E7" w:rsidRPr="004F6F02">
        <w:rPr>
          <w:rFonts w:ascii="宋体" w:eastAsia="宋体" w:hAnsi="宋体" w:hint="eastAsia"/>
          <w:sz w:val="32"/>
          <w:szCs w:val="28"/>
        </w:rPr>
        <w:t>除系统提交终版</w:t>
      </w:r>
      <w:proofErr w:type="gramEnd"/>
      <w:r w:rsidR="00CF26E7" w:rsidRPr="004F6F02">
        <w:rPr>
          <w:rFonts w:ascii="宋体" w:eastAsia="宋体" w:hAnsi="宋体" w:hint="eastAsia"/>
          <w:sz w:val="32"/>
          <w:szCs w:val="28"/>
        </w:rPr>
        <w:t>学位论文，离校前</w:t>
      </w:r>
      <w:r w:rsidRPr="004F6F02">
        <w:rPr>
          <w:rFonts w:ascii="宋体" w:eastAsia="宋体" w:hAnsi="宋体" w:hint="eastAsia"/>
          <w:sz w:val="32"/>
          <w:szCs w:val="28"/>
        </w:rPr>
        <w:t>另</w:t>
      </w:r>
      <w:r w:rsidR="00CF26E7" w:rsidRPr="004F6F02">
        <w:rPr>
          <w:rFonts w:ascii="宋体" w:eastAsia="宋体" w:hAnsi="宋体" w:hint="eastAsia"/>
          <w:sz w:val="32"/>
          <w:szCs w:val="28"/>
        </w:rPr>
        <w:t>向学院</w:t>
      </w:r>
      <w:r w:rsidRPr="004F6F02">
        <w:rPr>
          <w:rFonts w:ascii="宋体" w:eastAsia="宋体" w:hAnsi="宋体" w:hint="eastAsia"/>
          <w:sz w:val="32"/>
          <w:szCs w:val="28"/>
        </w:rPr>
        <w:t>办公室</w:t>
      </w:r>
      <w:r w:rsidR="00CF26E7" w:rsidRPr="004F6F02">
        <w:rPr>
          <w:rFonts w:ascii="宋体" w:eastAsia="宋体" w:hAnsi="宋体" w:hint="eastAsia"/>
          <w:sz w:val="32"/>
          <w:szCs w:val="28"/>
        </w:rPr>
        <w:t>提交一本纸质版胶装学位论文</w:t>
      </w:r>
      <w:r w:rsidR="0025251C" w:rsidRPr="004F6F02">
        <w:rPr>
          <w:rFonts w:ascii="宋体" w:eastAsia="宋体" w:hAnsi="宋体" w:hint="eastAsia"/>
          <w:sz w:val="32"/>
          <w:szCs w:val="28"/>
        </w:rPr>
        <w:t>（与系统</w:t>
      </w:r>
      <w:proofErr w:type="gramStart"/>
      <w:r w:rsidR="0025251C" w:rsidRPr="004F6F02">
        <w:rPr>
          <w:rFonts w:ascii="宋体" w:eastAsia="宋体" w:hAnsi="宋体" w:hint="eastAsia"/>
          <w:sz w:val="32"/>
          <w:szCs w:val="28"/>
        </w:rPr>
        <w:t>提交明评格式</w:t>
      </w:r>
      <w:proofErr w:type="gramEnd"/>
      <w:r w:rsidR="0025251C" w:rsidRPr="004F6F02">
        <w:rPr>
          <w:rFonts w:ascii="宋体" w:eastAsia="宋体" w:hAnsi="宋体" w:hint="eastAsia"/>
          <w:sz w:val="32"/>
          <w:szCs w:val="28"/>
        </w:rPr>
        <w:t>学位论文保持一致）</w:t>
      </w:r>
      <w:r w:rsidRPr="004F6F02">
        <w:rPr>
          <w:rFonts w:ascii="宋体" w:eastAsia="宋体" w:hAnsi="宋体" w:hint="eastAsia"/>
          <w:sz w:val="32"/>
          <w:szCs w:val="28"/>
        </w:rPr>
        <w:t>，学院移送学位办公室。</w:t>
      </w:r>
    </w:p>
    <w:p w14:paraId="16CF8F3F" w14:textId="639E9932" w:rsidR="00CB19CF" w:rsidRPr="00B12044" w:rsidRDefault="00CB19CF" w:rsidP="00A57E63">
      <w:pPr>
        <w:ind w:firstLineChars="200" w:firstLine="643"/>
        <w:rPr>
          <w:rFonts w:ascii="宋体" w:eastAsia="宋体" w:hAnsi="宋体"/>
          <w:b/>
          <w:sz w:val="32"/>
          <w:szCs w:val="28"/>
        </w:rPr>
      </w:pPr>
      <w:r w:rsidRPr="00B12044">
        <w:rPr>
          <w:rFonts w:ascii="宋体" w:eastAsia="宋体" w:hAnsi="宋体" w:hint="eastAsia"/>
          <w:b/>
          <w:sz w:val="32"/>
          <w:szCs w:val="28"/>
        </w:rPr>
        <w:t>（</w:t>
      </w:r>
      <w:r w:rsidR="00EA4389" w:rsidRPr="00B12044">
        <w:rPr>
          <w:rFonts w:ascii="宋体" w:eastAsia="宋体" w:hAnsi="宋体" w:hint="eastAsia"/>
          <w:b/>
          <w:sz w:val="32"/>
          <w:szCs w:val="28"/>
        </w:rPr>
        <w:t>三</w:t>
      </w:r>
      <w:r w:rsidRPr="00B12044">
        <w:rPr>
          <w:rFonts w:ascii="宋体" w:eastAsia="宋体" w:hAnsi="宋体" w:hint="eastAsia"/>
          <w:b/>
          <w:sz w:val="32"/>
          <w:szCs w:val="28"/>
        </w:rPr>
        <w:t>）提交审核流程</w:t>
      </w:r>
      <w:r w:rsidR="00EB6F9D">
        <w:rPr>
          <w:rFonts w:ascii="宋体" w:eastAsia="宋体" w:hAnsi="宋体" w:hint="eastAsia"/>
          <w:b/>
          <w:sz w:val="32"/>
          <w:szCs w:val="28"/>
        </w:rPr>
        <w:t>及要求</w:t>
      </w:r>
    </w:p>
    <w:p w14:paraId="52B9E564" w14:textId="492D5824" w:rsidR="007B7E92" w:rsidRPr="00B423E8" w:rsidRDefault="00DE54AA" w:rsidP="00450C64">
      <w:pPr>
        <w:ind w:firstLineChars="200" w:firstLine="643"/>
        <w:rPr>
          <w:rFonts w:ascii="宋体" w:eastAsia="宋体" w:hAnsi="宋体"/>
          <w:b/>
          <w:color w:val="FF0000"/>
          <w:sz w:val="32"/>
          <w:szCs w:val="28"/>
        </w:rPr>
      </w:pPr>
      <w:r w:rsidRPr="00DE54AA">
        <w:rPr>
          <w:rFonts w:ascii="宋体" w:eastAsia="宋体" w:hAnsi="宋体" w:hint="eastAsia"/>
          <w:b/>
          <w:sz w:val="32"/>
          <w:szCs w:val="28"/>
        </w:rPr>
        <w:t>审核流程</w:t>
      </w:r>
      <w:r>
        <w:rPr>
          <w:rFonts w:ascii="宋体" w:eastAsia="宋体" w:hAnsi="宋体" w:hint="eastAsia"/>
          <w:sz w:val="32"/>
          <w:szCs w:val="28"/>
        </w:rPr>
        <w:t>：</w:t>
      </w:r>
      <w:r w:rsidR="00B006F9" w:rsidRPr="00B423E8">
        <w:rPr>
          <w:rFonts w:ascii="宋体" w:eastAsia="宋体" w:hAnsi="宋体" w:hint="eastAsia"/>
          <w:b/>
          <w:color w:val="FF0000"/>
          <w:sz w:val="32"/>
          <w:szCs w:val="28"/>
        </w:rPr>
        <w:t>学生</w:t>
      </w:r>
      <w:proofErr w:type="gramStart"/>
      <w:r w:rsidR="00B006F9" w:rsidRPr="00B423E8">
        <w:rPr>
          <w:rFonts w:ascii="宋体" w:eastAsia="宋体" w:hAnsi="宋体" w:hint="eastAsia"/>
          <w:b/>
          <w:color w:val="FF0000"/>
          <w:sz w:val="32"/>
          <w:szCs w:val="28"/>
        </w:rPr>
        <w:t>提交终版学位</w:t>
      </w:r>
      <w:proofErr w:type="gramEnd"/>
      <w:r w:rsidR="00B006F9" w:rsidRPr="00B423E8">
        <w:rPr>
          <w:rFonts w:ascii="宋体" w:eastAsia="宋体" w:hAnsi="宋体" w:hint="eastAsia"/>
          <w:b/>
          <w:color w:val="FF0000"/>
          <w:sz w:val="32"/>
          <w:szCs w:val="28"/>
        </w:rPr>
        <w:t>论文后，</w:t>
      </w:r>
      <w:r w:rsidR="00A148DA" w:rsidRPr="00B423E8">
        <w:rPr>
          <w:rFonts w:ascii="宋体" w:eastAsia="宋体" w:hAnsi="宋体"/>
          <w:b/>
          <w:color w:val="FF0000"/>
          <w:sz w:val="32"/>
          <w:szCs w:val="28"/>
        </w:rPr>
        <w:t>导师、学院</w:t>
      </w:r>
      <w:r w:rsidR="00872EF7" w:rsidRPr="00B423E8">
        <w:rPr>
          <w:rFonts w:ascii="宋体" w:eastAsia="宋体" w:hAnsi="宋体" w:hint="eastAsia"/>
          <w:b/>
          <w:color w:val="FF0000"/>
          <w:sz w:val="32"/>
          <w:szCs w:val="28"/>
        </w:rPr>
        <w:t>在系统开放期内完成</w:t>
      </w:r>
      <w:r w:rsidR="00A148DA" w:rsidRPr="00B423E8">
        <w:rPr>
          <w:rFonts w:ascii="宋体" w:eastAsia="宋体" w:hAnsi="宋体"/>
          <w:b/>
          <w:color w:val="FF0000"/>
          <w:sz w:val="32"/>
          <w:szCs w:val="28"/>
        </w:rPr>
        <w:t>审核</w:t>
      </w:r>
      <w:r w:rsidR="0032478E" w:rsidRPr="00B423E8">
        <w:rPr>
          <w:rFonts w:ascii="宋体" w:eastAsia="宋体" w:hAnsi="宋体" w:hint="eastAsia"/>
          <w:b/>
          <w:color w:val="FF0000"/>
          <w:sz w:val="32"/>
          <w:szCs w:val="28"/>
        </w:rPr>
        <w:t>，</w:t>
      </w:r>
      <w:r w:rsidR="0007037F" w:rsidRPr="00B423E8">
        <w:rPr>
          <w:rFonts w:ascii="宋体" w:eastAsia="宋体" w:hAnsi="宋体" w:hint="eastAsia"/>
          <w:b/>
          <w:color w:val="FF0000"/>
          <w:sz w:val="32"/>
          <w:szCs w:val="28"/>
        </w:rPr>
        <w:t>审核</w:t>
      </w:r>
      <w:r w:rsidR="0032478E" w:rsidRPr="00B423E8">
        <w:rPr>
          <w:rFonts w:ascii="宋体" w:eastAsia="宋体" w:hAnsi="宋体" w:hint="eastAsia"/>
          <w:b/>
          <w:color w:val="FF0000"/>
          <w:sz w:val="32"/>
          <w:szCs w:val="28"/>
        </w:rPr>
        <w:t>通过后学生方可办理离校手续</w:t>
      </w:r>
      <w:r w:rsidR="00BA279C">
        <w:rPr>
          <w:rFonts w:ascii="宋体" w:eastAsia="宋体" w:hAnsi="宋体" w:hint="eastAsia"/>
          <w:b/>
          <w:color w:val="FF0000"/>
          <w:sz w:val="32"/>
          <w:szCs w:val="28"/>
        </w:rPr>
        <w:t>，否则将影响学生离校。</w:t>
      </w:r>
    </w:p>
    <w:p w14:paraId="4F713567" w14:textId="70EE2536" w:rsidR="00AB0177" w:rsidRDefault="00DE54AA" w:rsidP="00AB0177">
      <w:pPr>
        <w:ind w:firstLineChars="200" w:firstLine="643"/>
        <w:rPr>
          <w:rFonts w:ascii="宋体" w:eastAsia="宋体" w:hAnsi="宋体"/>
          <w:sz w:val="32"/>
          <w:szCs w:val="28"/>
        </w:rPr>
      </w:pPr>
      <w:r w:rsidRPr="00871E1F">
        <w:rPr>
          <w:rFonts w:ascii="宋体" w:eastAsia="宋体" w:hAnsi="宋体" w:hint="eastAsia"/>
          <w:b/>
          <w:sz w:val="32"/>
          <w:szCs w:val="28"/>
        </w:rPr>
        <w:t>审核要求</w:t>
      </w:r>
      <w:r>
        <w:rPr>
          <w:rFonts w:ascii="宋体" w:eastAsia="宋体" w:hAnsi="宋体" w:hint="eastAsia"/>
          <w:sz w:val="32"/>
          <w:szCs w:val="28"/>
        </w:rPr>
        <w:t>：</w:t>
      </w:r>
      <w:proofErr w:type="gramStart"/>
      <w:r w:rsidR="00163E7D">
        <w:rPr>
          <w:rFonts w:ascii="宋体" w:eastAsia="宋体" w:hAnsi="宋体" w:hint="eastAsia"/>
          <w:sz w:val="32"/>
          <w:szCs w:val="28"/>
        </w:rPr>
        <w:t>终版</w:t>
      </w:r>
      <w:r w:rsidR="00BA279C">
        <w:rPr>
          <w:rFonts w:ascii="宋体" w:eastAsia="宋体" w:hAnsi="宋体" w:hint="eastAsia"/>
          <w:sz w:val="32"/>
          <w:szCs w:val="28"/>
        </w:rPr>
        <w:t>学位</w:t>
      </w:r>
      <w:proofErr w:type="gramEnd"/>
      <w:r w:rsidR="00163E7D">
        <w:rPr>
          <w:rFonts w:ascii="宋体" w:eastAsia="宋体" w:hAnsi="宋体" w:hint="eastAsia"/>
          <w:sz w:val="32"/>
          <w:szCs w:val="28"/>
        </w:rPr>
        <w:t>论文作为论文查档、</w:t>
      </w:r>
      <w:r w:rsidR="006A2B40">
        <w:rPr>
          <w:rFonts w:ascii="宋体" w:eastAsia="宋体" w:hAnsi="宋体" w:hint="eastAsia"/>
          <w:sz w:val="32"/>
          <w:szCs w:val="28"/>
        </w:rPr>
        <w:t>抽检、公开的基础，</w:t>
      </w:r>
      <w:r w:rsidR="00BA279C">
        <w:rPr>
          <w:rFonts w:ascii="宋体" w:eastAsia="宋体" w:hAnsi="宋体" w:hint="eastAsia"/>
          <w:sz w:val="32"/>
          <w:szCs w:val="28"/>
        </w:rPr>
        <w:t>是学校</w:t>
      </w:r>
      <w:r w:rsidR="00BA279C" w:rsidRPr="00BA279C">
        <w:rPr>
          <w:rFonts w:ascii="宋体" w:eastAsia="宋体" w:hAnsi="宋体" w:hint="eastAsia"/>
          <w:sz w:val="32"/>
          <w:szCs w:val="28"/>
        </w:rPr>
        <w:t>研究生培养质量的重要标志</w:t>
      </w:r>
      <w:r w:rsidR="00BA279C">
        <w:rPr>
          <w:rFonts w:ascii="宋体" w:eastAsia="宋体" w:hAnsi="宋体" w:hint="eastAsia"/>
          <w:sz w:val="32"/>
          <w:szCs w:val="28"/>
        </w:rPr>
        <w:t>，</w:t>
      </w:r>
      <w:r w:rsidR="00AB0177" w:rsidRPr="00AB0177">
        <w:rPr>
          <w:rFonts w:ascii="宋体" w:eastAsia="宋体" w:hAnsi="宋体" w:hint="eastAsia"/>
          <w:sz w:val="32"/>
          <w:szCs w:val="28"/>
        </w:rPr>
        <w:t>统一规范</w:t>
      </w:r>
      <w:r w:rsidR="00AB0177">
        <w:rPr>
          <w:rFonts w:ascii="宋体" w:eastAsia="宋体" w:hAnsi="宋体" w:hint="eastAsia"/>
          <w:sz w:val="32"/>
          <w:szCs w:val="28"/>
        </w:rPr>
        <w:t>是研究生</w:t>
      </w:r>
      <w:r w:rsidR="00AB0177" w:rsidRPr="00AB0177">
        <w:rPr>
          <w:rFonts w:ascii="宋体" w:eastAsia="宋体" w:hAnsi="宋体" w:hint="eastAsia"/>
          <w:sz w:val="32"/>
          <w:szCs w:val="28"/>
        </w:rPr>
        <w:t>学位论文格式</w:t>
      </w:r>
      <w:r w:rsidR="00AB0177">
        <w:rPr>
          <w:rFonts w:ascii="宋体" w:eastAsia="宋体" w:hAnsi="宋体" w:hint="eastAsia"/>
          <w:sz w:val="32"/>
          <w:szCs w:val="28"/>
        </w:rPr>
        <w:t>的基本要求</w:t>
      </w:r>
      <w:r w:rsidR="001573FB">
        <w:rPr>
          <w:rFonts w:ascii="宋体" w:eastAsia="宋体" w:hAnsi="宋体" w:hint="eastAsia"/>
          <w:sz w:val="32"/>
          <w:szCs w:val="28"/>
        </w:rPr>
        <w:t>及学风的重要体现</w:t>
      </w:r>
      <w:r w:rsidR="00AB0177" w:rsidRPr="00AB0177">
        <w:rPr>
          <w:rFonts w:ascii="宋体" w:eastAsia="宋体" w:hAnsi="宋体" w:hint="eastAsia"/>
          <w:sz w:val="32"/>
          <w:szCs w:val="28"/>
        </w:rPr>
        <w:t>，有利于以学位论文为载体的科研成果的收集、存储、处理、加工、检索、利用、交流和传播。</w:t>
      </w:r>
    </w:p>
    <w:p w14:paraId="5D18E85B" w14:textId="28857141" w:rsidR="00450C64" w:rsidRPr="004F6F02" w:rsidRDefault="00E139A4" w:rsidP="00AB0177">
      <w:pPr>
        <w:ind w:firstLineChars="200" w:firstLine="640"/>
        <w:rPr>
          <w:rFonts w:ascii="宋体" w:eastAsia="宋体" w:hAnsi="宋体"/>
          <w:sz w:val="32"/>
          <w:szCs w:val="28"/>
        </w:rPr>
      </w:pPr>
      <w:r>
        <w:rPr>
          <w:rFonts w:ascii="宋体" w:eastAsia="宋体" w:hAnsi="宋体" w:hint="eastAsia"/>
          <w:sz w:val="32"/>
          <w:szCs w:val="28"/>
        </w:rPr>
        <w:lastRenderedPageBreak/>
        <w:t>导师</w:t>
      </w:r>
      <w:r w:rsidR="009E0B41">
        <w:rPr>
          <w:rFonts w:ascii="宋体" w:eastAsia="宋体" w:hAnsi="宋体" w:hint="eastAsia"/>
          <w:sz w:val="32"/>
          <w:szCs w:val="28"/>
        </w:rPr>
        <w:t>是</w:t>
      </w:r>
      <w:r>
        <w:rPr>
          <w:rFonts w:ascii="宋体" w:eastAsia="宋体" w:hAnsi="宋体" w:hint="eastAsia"/>
          <w:sz w:val="32"/>
          <w:szCs w:val="28"/>
        </w:rPr>
        <w:t>研究生培养的第一责任人，</w:t>
      </w:r>
      <w:r w:rsidR="00702626">
        <w:rPr>
          <w:rFonts w:ascii="宋体" w:eastAsia="宋体" w:hAnsi="宋体" w:hint="eastAsia"/>
          <w:sz w:val="32"/>
          <w:szCs w:val="28"/>
        </w:rPr>
        <w:t>应履行</w:t>
      </w:r>
      <w:r w:rsidRPr="00E139A4">
        <w:rPr>
          <w:rFonts w:ascii="宋体" w:eastAsia="宋体" w:hAnsi="宋体" w:hint="eastAsia"/>
          <w:sz w:val="32"/>
          <w:szCs w:val="28"/>
        </w:rPr>
        <w:t>导师立德树人职责</w:t>
      </w:r>
      <w:r w:rsidR="00702626">
        <w:rPr>
          <w:rFonts w:ascii="宋体" w:eastAsia="宋体" w:hAnsi="宋体" w:hint="eastAsia"/>
          <w:sz w:val="32"/>
          <w:szCs w:val="28"/>
        </w:rPr>
        <w:t>，</w:t>
      </w:r>
      <w:r w:rsidR="009E0B41">
        <w:rPr>
          <w:rFonts w:ascii="宋体" w:eastAsia="宋体" w:hAnsi="宋体" w:hint="eastAsia"/>
          <w:sz w:val="32"/>
          <w:szCs w:val="28"/>
        </w:rPr>
        <w:t>对研究生学位论文做好全面审核、把关。</w:t>
      </w:r>
      <w:r w:rsidR="00450C64">
        <w:rPr>
          <w:rFonts w:ascii="宋体" w:eastAsia="宋体" w:hAnsi="宋体" w:hint="eastAsia"/>
          <w:sz w:val="32"/>
          <w:szCs w:val="28"/>
        </w:rPr>
        <w:t>学院</w:t>
      </w:r>
      <w:r w:rsidR="00872C29">
        <w:rPr>
          <w:rFonts w:ascii="宋体" w:eastAsia="宋体" w:hAnsi="宋体" w:hint="eastAsia"/>
          <w:sz w:val="32"/>
          <w:szCs w:val="28"/>
        </w:rPr>
        <w:t>（研究院）</w:t>
      </w:r>
      <w:r w:rsidR="00450C64">
        <w:rPr>
          <w:rFonts w:ascii="宋体" w:eastAsia="宋体" w:hAnsi="宋体" w:hint="eastAsia"/>
          <w:sz w:val="32"/>
          <w:szCs w:val="28"/>
        </w:rPr>
        <w:t>审核</w:t>
      </w:r>
      <w:r w:rsidR="000B3641">
        <w:rPr>
          <w:rFonts w:ascii="宋体" w:eastAsia="宋体" w:hAnsi="宋体" w:hint="eastAsia"/>
          <w:sz w:val="32"/>
          <w:szCs w:val="28"/>
        </w:rPr>
        <w:t>论文格式</w:t>
      </w:r>
      <w:r w:rsidR="003B55FC">
        <w:rPr>
          <w:rFonts w:ascii="宋体" w:eastAsia="宋体" w:hAnsi="宋体" w:hint="eastAsia"/>
          <w:sz w:val="32"/>
          <w:szCs w:val="28"/>
        </w:rPr>
        <w:t>的规范性，如：论文版本、</w:t>
      </w:r>
      <w:r w:rsidR="00B43F3B" w:rsidRPr="00B43F3B">
        <w:rPr>
          <w:rFonts w:ascii="宋体" w:eastAsia="宋体" w:hAnsi="宋体" w:hint="eastAsia"/>
          <w:sz w:val="32"/>
          <w:szCs w:val="28"/>
        </w:rPr>
        <w:t>论文扉页“学位论文版权使用授权书”</w:t>
      </w:r>
      <w:r w:rsidR="003B55FC">
        <w:rPr>
          <w:rFonts w:ascii="宋体" w:eastAsia="宋体" w:hAnsi="宋体" w:hint="eastAsia"/>
          <w:sz w:val="32"/>
          <w:szCs w:val="28"/>
        </w:rPr>
        <w:t>签字等内容。</w:t>
      </w:r>
    </w:p>
    <w:p w14:paraId="370DC0D8" w14:textId="30727565" w:rsidR="00552DA1" w:rsidRPr="004F6F02" w:rsidRDefault="00552DA1" w:rsidP="00A57E63">
      <w:pPr>
        <w:ind w:firstLineChars="200" w:firstLine="640"/>
        <w:rPr>
          <w:rFonts w:ascii="宋体" w:eastAsia="宋体" w:hAnsi="宋体"/>
          <w:sz w:val="32"/>
          <w:szCs w:val="28"/>
        </w:rPr>
      </w:pPr>
      <w:r w:rsidRPr="004F6F02">
        <w:rPr>
          <w:rFonts w:ascii="宋体" w:eastAsia="宋体" w:hAnsi="宋体" w:hint="eastAsia"/>
          <w:sz w:val="32"/>
          <w:szCs w:val="28"/>
        </w:rPr>
        <w:t>三、</w:t>
      </w:r>
      <w:r w:rsidR="003B38B9" w:rsidRPr="004F6F02">
        <w:rPr>
          <w:rFonts w:ascii="宋体" w:eastAsia="宋体" w:hAnsi="宋体" w:hint="eastAsia"/>
          <w:sz w:val="32"/>
          <w:szCs w:val="28"/>
        </w:rPr>
        <w:t>研究生</w:t>
      </w:r>
      <w:proofErr w:type="gramStart"/>
      <w:r w:rsidR="002F3CB9">
        <w:rPr>
          <w:rFonts w:ascii="宋体" w:eastAsia="宋体" w:hAnsi="宋体" w:hint="eastAsia"/>
          <w:sz w:val="32"/>
          <w:szCs w:val="28"/>
        </w:rPr>
        <w:t>授位后材料</w:t>
      </w:r>
      <w:proofErr w:type="gramEnd"/>
      <w:r w:rsidR="003B38B9" w:rsidRPr="004F6F02">
        <w:rPr>
          <w:rFonts w:ascii="宋体" w:eastAsia="宋体" w:hAnsi="宋体" w:hint="eastAsia"/>
          <w:sz w:val="32"/>
          <w:szCs w:val="28"/>
        </w:rPr>
        <w:t>归档</w:t>
      </w:r>
    </w:p>
    <w:p w14:paraId="0F742884" w14:textId="44519FD1" w:rsidR="006F332A" w:rsidRPr="003F7D8F" w:rsidRDefault="00BF6F82" w:rsidP="00BF6F82">
      <w:pPr>
        <w:ind w:firstLineChars="200" w:firstLine="643"/>
        <w:rPr>
          <w:rFonts w:ascii="宋体" w:eastAsia="宋体" w:hAnsi="宋体"/>
          <w:b/>
          <w:bCs/>
          <w:sz w:val="32"/>
          <w:szCs w:val="28"/>
        </w:rPr>
      </w:pPr>
      <w:r w:rsidRPr="003F7D8F">
        <w:rPr>
          <w:rFonts w:ascii="宋体" w:eastAsia="宋体" w:hAnsi="宋体" w:hint="eastAsia"/>
          <w:b/>
          <w:bCs/>
          <w:sz w:val="32"/>
          <w:szCs w:val="28"/>
        </w:rPr>
        <w:t>（一）</w:t>
      </w:r>
      <w:r w:rsidR="00662F09" w:rsidRPr="003F7D8F">
        <w:rPr>
          <w:rFonts w:ascii="宋体" w:eastAsia="宋体" w:hAnsi="宋体" w:hint="eastAsia"/>
          <w:b/>
          <w:bCs/>
          <w:sz w:val="32"/>
          <w:szCs w:val="28"/>
        </w:rPr>
        <w:t>学院审批保密论文申请并完成系统维护</w:t>
      </w:r>
    </w:p>
    <w:p w14:paraId="249FF274" w14:textId="3E1102E7" w:rsidR="006F332A" w:rsidRPr="006F332A" w:rsidRDefault="006F332A" w:rsidP="006F332A">
      <w:pPr>
        <w:ind w:firstLineChars="200" w:firstLine="640"/>
        <w:rPr>
          <w:rFonts w:ascii="宋体" w:eastAsia="宋体" w:hAnsi="宋体"/>
          <w:sz w:val="32"/>
          <w:szCs w:val="28"/>
        </w:rPr>
      </w:pPr>
      <w:r w:rsidRPr="006F332A">
        <w:rPr>
          <w:rFonts w:ascii="宋体" w:eastAsia="宋体" w:hAnsi="宋体" w:hint="eastAsia"/>
          <w:sz w:val="32"/>
          <w:szCs w:val="28"/>
        </w:rPr>
        <w:t>学位论文申请项目密级为“内部”的，由学院审查、学位分委会审批通过，</w:t>
      </w:r>
      <w:r w:rsidR="002359F7" w:rsidRPr="00632B1B">
        <w:rPr>
          <w:rFonts w:ascii="宋体" w:eastAsia="宋体" w:hAnsi="宋体" w:hint="eastAsia"/>
          <w:b/>
          <w:bCs/>
          <w:sz w:val="32"/>
          <w:szCs w:val="28"/>
        </w:rPr>
        <w:t>6月1日、</w:t>
      </w:r>
      <w:r w:rsidRPr="00632B1B">
        <w:rPr>
          <w:rFonts w:ascii="宋体" w:eastAsia="宋体" w:hAnsi="宋体"/>
          <w:b/>
          <w:bCs/>
          <w:sz w:val="32"/>
          <w:szCs w:val="28"/>
        </w:rPr>
        <w:t>6月2</w:t>
      </w:r>
      <w:r w:rsidR="00154E68">
        <w:rPr>
          <w:rFonts w:ascii="宋体" w:eastAsia="宋体" w:hAnsi="宋体" w:hint="eastAsia"/>
          <w:b/>
          <w:bCs/>
          <w:sz w:val="32"/>
          <w:szCs w:val="28"/>
        </w:rPr>
        <w:t>0</w:t>
      </w:r>
      <w:r w:rsidRPr="00632B1B">
        <w:rPr>
          <w:rFonts w:ascii="宋体" w:eastAsia="宋体" w:hAnsi="宋体"/>
          <w:b/>
          <w:bCs/>
          <w:sz w:val="32"/>
          <w:szCs w:val="28"/>
        </w:rPr>
        <w:t>日前</w:t>
      </w:r>
      <w:r w:rsidRPr="006F332A">
        <w:rPr>
          <w:rFonts w:ascii="宋体" w:eastAsia="宋体" w:hAnsi="宋体"/>
          <w:sz w:val="32"/>
          <w:szCs w:val="28"/>
        </w:rPr>
        <w:t>请各学院（研究院）完成：</w:t>
      </w:r>
    </w:p>
    <w:p w14:paraId="54859E81" w14:textId="35A3DE0A" w:rsidR="006F332A" w:rsidRPr="006F332A" w:rsidRDefault="006F332A" w:rsidP="006F332A">
      <w:pPr>
        <w:ind w:firstLineChars="200" w:firstLine="640"/>
        <w:rPr>
          <w:rFonts w:ascii="宋体" w:eastAsia="宋体" w:hAnsi="宋体"/>
          <w:sz w:val="32"/>
          <w:szCs w:val="28"/>
        </w:rPr>
      </w:pPr>
      <w:r w:rsidRPr="006F332A">
        <w:rPr>
          <w:rFonts w:ascii="宋体" w:eastAsia="宋体" w:hAnsi="宋体"/>
          <w:sz w:val="32"/>
          <w:szCs w:val="28"/>
        </w:rPr>
        <w:t>1、将保密申请清单上传至研究生管理信息系统：“终版学位论文管理——保密论文管理”导入保密名单，不再向</w:t>
      </w:r>
      <w:r w:rsidR="00E219C6">
        <w:rPr>
          <w:rFonts w:ascii="宋体" w:eastAsia="宋体" w:hAnsi="宋体" w:hint="eastAsia"/>
          <w:sz w:val="32"/>
          <w:szCs w:val="28"/>
        </w:rPr>
        <w:t>图书馆、档案馆</w:t>
      </w:r>
      <w:r w:rsidR="00632B1B">
        <w:rPr>
          <w:rFonts w:ascii="宋体" w:eastAsia="宋体" w:hAnsi="宋体" w:hint="eastAsia"/>
          <w:sz w:val="32"/>
          <w:szCs w:val="28"/>
        </w:rPr>
        <w:t>和</w:t>
      </w:r>
      <w:r w:rsidR="00E219C6">
        <w:rPr>
          <w:rFonts w:ascii="宋体" w:eastAsia="宋体" w:hAnsi="宋体" w:hint="eastAsia"/>
          <w:sz w:val="32"/>
          <w:szCs w:val="28"/>
        </w:rPr>
        <w:t>学位办单独</w:t>
      </w:r>
      <w:r w:rsidRPr="006F332A">
        <w:rPr>
          <w:rFonts w:ascii="宋体" w:eastAsia="宋体" w:hAnsi="宋体"/>
          <w:sz w:val="32"/>
          <w:szCs w:val="28"/>
        </w:rPr>
        <w:t>发送保密清单。</w:t>
      </w:r>
    </w:p>
    <w:p w14:paraId="21C39566" w14:textId="2B553D3C" w:rsidR="006F332A" w:rsidRDefault="006F332A" w:rsidP="006F332A">
      <w:pPr>
        <w:ind w:firstLineChars="200" w:firstLine="640"/>
        <w:rPr>
          <w:rFonts w:ascii="宋体" w:eastAsia="宋体" w:hAnsi="宋体"/>
          <w:sz w:val="32"/>
          <w:szCs w:val="28"/>
        </w:rPr>
      </w:pPr>
      <w:r w:rsidRPr="006F332A">
        <w:rPr>
          <w:rFonts w:ascii="宋体" w:eastAsia="宋体" w:hAnsi="宋体"/>
          <w:sz w:val="32"/>
          <w:szCs w:val="28"/>
        </w:rPr>
        <w:t>2、学院留存保密申请表及相关项目合同支撑材料纸质版存档，待年度教学材料检查时研究生院进行抽检。项目密级为“内部”的纸质版申请表不再</w:t>
      </w:r>
      <w:r w:rsidR="00632B1B" w:rsidRPr="00632B1B">
        <w:rPr>
          <w:rFonts w:ascii="宋体" w:eastAsia="宋体" w:hAnsi="宋体" w:hint="eastAsia"/>
          <w:sz w:val="32"/>
          <w:szCs w:val="28"/>
        </w:rPr>
        <w:t>向图书馆、档案馆</w:t>
      </w:r>
      <w:r w:rsidR="00632B1B">
        <w:rPr>
          <w:rFonts w:ascii="宋体" w:eastAsia="宋体" w:hAnsi="宋体" w:hint="eastAsia"/>
          <w:sz w:val="32"/>
          <w:szCs w:val="28"/>
        </w:rPr>
        <w:t>和</w:t>
      </w:r>
      <w:r w:rsidR="00632B1B" w:rsidRPr="00632B1B">
        <w:rPr>
          <w:rFonts w:ascii="宋体" w:eastAsia="宋体" w:hAnsi="宋体" w:hint="eastAsia"/>
          <w:sz w:val="32"/>
          <w:szCs w:val="28"/>
        </w:rPr>
        <w:t>学位办</w:t>
      </w:r>
      <w:r w:rsidRPr="006F332A">
        <w:rPr>
          <w:rFonts w:ascii="宋体" w:eastAsia="宋体" w:hAnsi="宋体"/>
          <w:sz w:val="32"/>
          <w:szCs w:val="28"/>
        </w:rPr>
        <w:t>移交。</w:t>
      </w:r>
    </w:p>
    <w:p w14:paraId="03B7DEF8" w14:textId="1887A914" w:rsidR="00BF6F82" w:rsidRPr="003F7D8F" w:rsidRDefault="00662F09" w:rsidP="00BF6F82">
      <w:pPr>
        <w:ind w:firstLineChars="200" w:firstLine="643"/>
        <w:rPr>
          <w:rFonts w:ascii="宋体" w:eastAsia="宋体" w:hAnsi="宋体"/>
          <w:b/>
          <w:bCs/>
          <w:sz w:val="32"/>
          <w:szCs w:val="28"/>
        </w:rPr>
      </w:pPr>
      <w:r w:rsidRPr="003F7D8F">
        <w:rPr>
          <w:rFonts w:ascii="宋体" w:eastAsia="宋体" w:hAnsi="宋体" w:hint="eastAsia"/>
          <w:b/>
          <w:bCs/>
          <w:sz w:val="32"/>
          <w:szCs w:val="28"/>
        </w:rPr>
        <w:t>（二）学院</w:t>
      </w:r>
      <w:r w:rsidR="00B755ED" w:rsidRPr="003F7D8F">
        <w:rPr>
          <w:rFonts w:ascii="宋体" w:eastAsia="宋体" w:hAnsi="宋体" w:hint="eastAsia"/>
          <w:b/>
          <w:bCs/>
          <w:sz w:val="32"/>
          <w:szCs w:val="28"/>
        </w:rPr>
        <w:t>（研究院）</w:t>
      </w:r>
      <w:r w:rsidR="00BF6F82" w:rsidRPr="003F7D8F">
        <w:rPr>
          <w:rFonts w:ascii="宋体" w:eastAsia="宋体" w:hAnsi="宋体" w:hint="eastAsia"/>
          <w:b/>
          <w:bCs/>
          <w:sz w:val="32"/>
          <w:szCs w:val="28"/>
        </w:rPr>
        <w:t>送交归档材料</w:t>
      </w:r>
    </w:p>
    <w:p w14:paraId="49E369F3" w14:textId="508B236D" w:rsidR="0060766F" w:rsidRPr="003F7D8F" w:rsidRDefault="00BF6F82" w:rsidP="00BF6F82">
      <w:pPr>
        <w:ind w:firstLineChars="200" w:firstLine="643"/>
        <w:rPr>
          <w:rFonts w:ascii="宋体" w:eastAsia="宋体" w:hAnsi="宋体"/>
          <w:b/>
          <w:bCs/>
          <w:sz w:val="32"/>
          <w:szCs w:val="28"/>
        </w:rPr>
      </w:pPr>
      <w:r w:rsidRPr="003F7D8F">
        <w:rPr>
          <w:rFonts w:ascii="宋体" w:eastAsia="宋体" w:hAnsi="宋体"/>
          <w:b/>
          <w:bCs/>
          <w:sz w:val="32"/>
          <w:szCs w:val="28"/>
        </w:rPr>
        <w:t>1</w:t>
      </w:r>
      <w:r w:rsidR="00812713" w:rsidRPr="003F7D8F">
        <w:rPr>
          <w:rFonts w:ascii="宋体" w:eastAsia="宋体" w:hAnsi="宋体" w:hint="eastAsia"/>
          <w:b/>
          <w:bCs/>
          <w:sz w:val="32"/>
          <w:szCs w:val="28"/>
        </w:rPr>
        <w:t>、向学校档案馆移送归档</w:t>
      </w:r>
      <w:r w:rsidR="00F47E4C" w:rsidRPr="003F7D8F">
        <w:rPr>
          <w:rFonts w:ascii="宋体" w:eastAsia="宋体" w:hAnsi="宋体" w:hint="eastAsia"/>
          <w:b/>
          <w:bCs/>
          <w:sz w:val="32"/>
          <w:szCs w:val="28"/>
        </w:rPr>
        <w:t>材料</w:t>
      </w:r>
    </w:p>
    <w:p w14:paraId="0E152BD0" w14:textId="5D3E8A53" w:rsidR="00AE03F0" w:rsidRPr="003F7D8F" w:rsidRDefault="00AE03F0" w:rsidP="00AE03F0">
      <w:pPr>
        <w:ind w:firstLineChars="200" w:firstLine="643"/>
        <w:rPr>
          <w:rFonts w:ascii="宋体" w:eastAsia="宋体" w:hAnsi="宋体"/>
          <w:sz w:val="32"/>
          <w:szCs w:val="28"/>
        </w:rPr>
      </w:pPr>
      <w:r w:rsidRPr="003F7D8F">
        <w:rPr>
          <w:rFonts w:ascii="宋体" w:eastAsia="宋体" w:hAnsi="宋体" w:hint="eastAsia"/>
          <w:b/>
          <w:sz w:val="32"/>
          <w:szCs w:val="28"/>
        </w:rPr>
        <w:t>材料</w:t>
      </w:r>
      <w:r w:rsidRPr="003F7D8F">
        <w:rPr>
          <w:rFonts w:ascii="宋体" w:eastAsia="宋体" w:hAnsi="宋体" w:hint="eastAsia"/>
          <w:sz w:val="32"/>
          <w:szCs w:val="28"/>
        </w:rPr>
        <w:t>：</w:t>
      </w:r>
      <w:r w:rsidR="00812713" w:rsidRPr="003F7D8F">
        <w:rPr>
          <w:rFonts w:ascii="宋体" w:eastAsia="宋体" w:hAnsi="宋体" w:hint="eastAsia"/>
          <w:sz w:val="32"/>
          <w:szCs w:val="28"/>
        </w:rPr>
        <w:t>1）</w:t>
      </w:r>
      <w:proofErr w:type="gramStart"/>
      <w:r w:rsidR="00812713" w:rsidRPr="003F7D8F">
        <w:rPr>
          <w:rFonts w:ascii="宋体" w:eastAsia="宋体" w:hAnsi="宋体"/>
          <w:sz w:val="32"/>
          <w:szCs w:val="28"/>
        </w:rPr>
        <w:t>研究生</w:t>
      </w:r>
      <w:r w:rsidR="00812713" w:rsidRPr="003F7D8F">
        <w:rPr>
          <w:rFonts w:ascii="宋体" w:eastAsia="宋体" w:hAnsi="宋体" w:hint="eastAsia"/>
          <w:sz w:val="32"/>
          <w:szCs w:val="28"/>
        </w:rPr>
        <w:t>终版</w:t>
      </w:r>
      <w:r w:rsidR="00812713" w:rsidRPr="003F7D8F">
        <w:rPr>
          <w:rFonts w:ascii="宋体" w:eastAsia="宋体" w:hAnsi="宋体"/>
          <w:sz w:val="32"/>
          <w:szCs w:val="28"/>
        </w:rPr>
        <w:t>学位</w:t>
      </w:r>
      <w:proofErr w:type="gramEnd"/>
      <w:r w:rsidR="00812713" w:rsidRPr="003F7D8F">
        <w:rPr>
          <w:rFonts w:ascii="宋体" w:eastAsia="宋体" w:hAnsi="宋体"/>
          <w:sz w:val="32"/>
          <w:szCs w:val="28"/>
        </w:rPr>
        <w:t>论文电子版</w:t>
      </w:r>
      <w:r w:rsidRPr="003F7D8F">
        <w:rPr>
          <w:rFonts w:ascii="宋体" w:eastAsia="宋体" w:hAnsi="宋体" w:hint="eastAsia"/>
          <w:sz w:val="32"/>
          <w:szCs w:val="28"/>
        </w:rPr>
        <w:t>；2）</w:t>
      </w:r>
      <w:r w:rsidRPr="003F7D8F">
        <w:rPr>
          <w:rFonts w:ascii="宋体" w:eastAsia="宋体" w:hAnsi="宋体"/>
          <w:sz w:val="32"/>
          <w:szCs w:val="28"/>
        </w:rPr>
        <w:t>研究生学位审批材料</w:t>
      </w:r>
      <w:r w:rsidRPr="003F7D8F">
        <w:rPr>
          <w:rFonts w:ascii="宋体" w:eastAsia="宋体" w:hAnsi="宋体" w:hint="eastAsia"/>
          <w:sz w:val="32"/>
          <w:szCs w:val="28"/>
        </w:rPr>
        <w:t>。</w:t>
      </w:r>
    </w:p>
    <w:p w14:paraId="5DD27C55" w14:textId="6AF82054" w:rsidR="007A0F68" w:rsidRPr="003F7D8F" w:rsidRDefault="007A0F68" w:rsidP="00990D76">
      <w:pPr>
        <w:ind w:firstLineChars="200" w:firstLine="643"/>
        <w:rPr>
          <w:rFonts w:ascii="宋体" w:eastAsia="宋体" w:hAnsi="宋体"/>
          <w:b/>
          <w:sz w:val="32"/>
          <w:szCs w:val="28"/>
        </w:rPr>
      </w:pPr>
      <w:r w:rsidRPr="003F7D8F">
        <w:rPr>
          <w:rFonts w:ascii="宋体" w:eastAsia="宋体" w:hAnsi="宋体" w:hint="eastAsia"/>
          <w:b/>
          <w:sz w:val="32"/>
          <w:szCs w:val="28"/>
        </w:rPr>
        <w:t>时间：</w:t>
      </w:r>
      <w:r w:rsidRPr="003F7D8F">
        <w:rPr>
          <w:rFonts w:ascii="宋体" w:eastAsia="宋体" w:hAnsi="宋体" w:hint="eastAsia"/>
          <w:bCs/>
          <w:sz w:val="32"/>
          <w:szCs w:val="28"/>
        </w:rPr>
        <w:t>请各学院（研究院）暂存归档材料，秋季学期教学检查工作后移送学校档案馆。</w:t>
      </w:r>
    </w:p>
    <w:p w14:paraId="09164D1C" w14:textId="04DAED69" w:rsidR="0060766F" w:rsidRDefault="007A0F68" w:rsidP="00990D76">
      <w:pPr>
        <w:ind w:firstLineChars="200" w:firstLine="643"/>
        <w:rPr>
          <w:rFonts w:ascii="宋体" w:eastAsia="宋体" w:hAnsi="宋体"/>
          <w:sz w:val="32"/>
          <w:szCs w:val="28"/>
        </w:rPr>
      </w:pPr>
      <w:r w:rsidRPr="003F7D8F">
        <w:rPr>
          <w:rFonts w:ascii="宋体" w:eastAsia="宋体" w:hAnsi="宋体" w:hint="eastAsia"/>
          <w:b/>
          <w:sz w:val="32"/>
          <w:szCs w:val="28"/>
        </w:rPr>
        <w:t>材料整理</w:t>
      </w:r>
      <w:r w:rsidR="00AE03F0" w:rsidRPr="003F7D8F">
        <w:rPr>
          <w:rFonts w:ascii="宋体" w:eastAsia="宋体" w:hAnsi="宋体" w:hint="eastAsia"/>
          <w:b/>
          <w:sz w:val="32"/>
          <w:szCs w:val="28"/>
        </w:rPr>
        <w:t>要求</w:t>
      </w:r>
      <w:r w:rsidR="00AE03F0" w:rsidRPr="003F7D8F">
        <w:rPr>
          <w:rFonts w:ascii="宋体" w:eastAsia="宋体" w:hAnsi="宋体" w:hint="eastAsia"/>
          <w:sz w:val="32"/>
          <w:szCs w:val="28"/>
        </w:rPr>
        <w:t>：1）</w:t>
      </w:r>
      <w:proofErr w:type="gramStart"/>
      <w:r w:rsidR="00AE03F0" w:rsidRPr="003F7D8F">
        <w:rPr>
          <w:rFonts w:ascii="宋体" w:eastAsia="宋体" w:hAnsi="宋体" w:hint="eastAsia"/>
          <w:sz w:val="32"/>
          <w:szCs w:val="28"/>
        </w:rPr>
        <w:t>终版学位</w:t>
      </w:r>
      <w:proofErr w:type="gramEnd"/>
      <w:r w:rsidR="00AE03F0" w:rsidRPr="003F7D8F">
        <w:rPr>
          <w:rFonts w:ascii="宋体" w:eastAsia="宋体" w:hAnsi="宋体" w:hint="eastAsia"/>
          <w:sz w:val="32"/>
          <w:szCs w:val="28"/>
        </w:rPr>
        <w:t>论文系统完成导师、学院审核的学位论文；2）</w:t>
      </w:r>
      <w:r w:rsidR="00AE03F0" w:rsidRPr="003F7D8F">
        <w:rPr>
          <w:rFonts w:ascii="宋体" w:eastAsia="宋体" w:hAnsi="宋体"/>
          <w:sz w:val="32"/>
          <w:szCs w:val="28"/>
        </w:rPr>
        <w:t>论文扉页“学位论文版权使用授权书”完成手写日期、作者及导师签名后扫描，替换未签名扉页</w:t>
      </w:r>
      <w:r w:rsidR="00AE03F0" w:rsidRPr="003F7D8F">
        <w:rPr>
          <w:rFonts w:ascii="宋体" w:eastAsia="宋体" w:hAnsi="宋体" w:hint="eastAsia"/>
          <w:sz w:val="32"/>
          <w:szCs w:val="28"/>
        </w:rPr>
        <w:t>；3）</w:t>
      </w:r>
      <w:proofErr w:type="gramStart"/>
      <w:r w:rsidR="00AE03F0" w:rsidRPr="003F7D8F">
        <w:rPr>
          <w:rFonts w:ascii="宋体" w:eastAsia="宋体" w:hAnsi="宋体" w:hint="eastAsia"/>
          <w:sz w:val="32"/>
          <w:szCs w:val="28"/>
        </w:rPr>
        <w:t>明评格式</w:t>
      </w:r>
      <w:proofErr w:type="gramEnd"/>
      <w:r w:rsidR="00AE03F0" w:rsidRPr="003F7D8F">
        <w:rPr>
          <w:rFonts w:ascii="宋体" w:eastAsia="宋体" w:hAnsi="宋体" w:hint="eastAsia"/>
          <w:sz w:val="32"/>
          <w:szCs w:val="28"/>
        </w:rPr>
        <w:t>学位论文对应的P</w:t>
      </w:r>
      <w:r w:rsidR="00AE03F0" w:rsidRPr="003F7D8F">
        <w:rPr>
          <w:rFonts w:ascii="宋体" w:eastAsia="宋体" w:hAnsi="宋体"/>
          <w:sz w:val="32"/>
          <w:szCs w:val="28"/>
        </w:rPr>
        <w:t>DF</w:t>
      </w:r>
      <w:r w:rsidR="00AE03F0" w:rsidRPr="003F7D8F">
        <w:rPr>
          <w:rFonts w:ascii="宋体" w:eastAsia="宋体" w:hAnsi="宋体" w:hint="eastAsia"/>
          <w:sz w:val="32"/>
          <w:szCs w:val="28"/>
        </w:rPr>
        <w:lastRenderedPageBreak/>
        <w:t>文档以“学号姓名”命名；</w:t>
      </w:r>
      <w:r w:rsidR="00DB2900" w:rsidRPr="003F7D8F">
        <w:rPr>
          <w:rFonts w:ascii="宋体" w:eastAsia="宋体" w:hAnsi="宋体"/>
          <w:sz w:val="32"/>
          <w:szCs w:val="28"/>
        </w:rPr>
        <w:t>4</w:t>
      </w:r>
      <w:r w:rsidR="00DB2900" w:rsidRPr="003F7D8F">
        <w:rPr>
          <w:rFonts w:ascii="宋体" w:eastAsia="宋体" w:hAnsi="宋体" w:hint="eastAsia"/>
          <w:sz w:val="32"/>
          <w:szCs w:val="28"/>
        </w:rPr>
        <w:t>）学位</w:t>
      </w:r>
      <w:r w:rsidR="00DB2900" w:rsidRPr="003F7D8F">
        <w:rPr>
          <w:rFonts w:ascii="宋体" w:eastAsia="宋体" w:hAnsi="宋体"/>
          <w:sz w:val="32"/>
          <w:szCs w:val="28"/>
        </w:rPr>
        <w:t>论文</w:t>
      </w:r>
      <w:r w:rsidR="00C66D90" w:rsidRPr="003F7D8F">
        <w:rPr>
          <w:rFonts w:ascii="宋体" w:eastAsia="宋体" w:hAnsi="宋体" w:hint="eastAsia"/>
          <w:sz w:val="32"/>
          <w:szCs w:val="28"/>
        </w:rPr>
        <w:t>（附电子版清单）</w:t>
      </w:r>
      <w:r w:rsidR="00DB2900" w:rsidRPr="003F7D8F">
        <w:rPr>
          <w:rFonts w:ascii="宋体" w:eastAsia="宋体" w:hAnsi="宋体"/>
          <w:sz w:val="32"/>
          <w:szCs w:val="28"/>
        </w:rPr>
        <w:t>按照四个层级打包：毕业年月</w:t>
      </w:r>
      <w:r w:rsidR="00AC259E" w:rsidRPr="003F7D8F">
        <w:rPr>
          <w:rFonts w:ascii="宋体" w:eastAsia="宋体" w:hAnsi="宋体" w:hint="eastAsia"/>
          <w:sz w:val="32"/>
          <w:szCs w:val="28"/>
        </w:rPr>
        <w:t>——</w:t>
      </w:r>
      <w:r w:rsidR="00274FB0" w:rsidRPr="003F7D8F">
        <w:rPr>
          <w:rFonts w:ascii="宋体" w:eastAsia="宋体" w:hAnsi="宋体" w:hint="eastAsia"/>
          <w:sz w:val="32"/>
          <w:szCs w:val="28"/>
        </w:rPr>
        <w:t>培养层次</w:t>
      </w:r>
      <w:r w:rsidR="00DB2900" w:rsidRPr="003F7D8F">
        <w:rPr>
          <w:rFonts w:ascii="宋体" w:eastAsia="宋体" w:hAnsi="宋体"/>
          <w:sz w:val="32"/>
          <w:szCs w:val="28"/>
        </w:rPr>
        <w:t>（</w:t>
      </w:r>
      <w:r w:rsidR="00370C74" w:rsidRPr="003F7D8F">
        <w:rPr>
          <w:rFonts w:ascii="宋体" w:eastAsia="宋体" w:hAnsi="宋体" w:hint="eastAsia"/>
          <w:sz w:val="32"/>
          <w:szCs w:val="28"/>
        </w:rPr>
        <w:t>博士/硕士</w:t>
      </w:r>
      <w:r w:rsidR="00DB2900" w:rsidRPr="003F7D8F">
        <w:rPr>
          <w:rFonts w:ascii="宋体" w:eastAsia="宋体" w:hAnsi="宋体"/>
          <w:sz w:val="32"/>
          <w:szCs w:val="28"/>
        </w:rPr>
        <w:t>）</w:t>
      </w:r>
      <w:r w:rsidR="00AC259E" w:rsidRPr="003F7D8F">
        <w:rPr>
          <w:rFonts w:ascii="宋体" w:eastAsia="宋体" w:hAnsi="宋体" w:hint="eastAsia"/>
          <w:sz w:val="32"/>
          <w:szCs w:val="28"/>
        </w:rPr>
        <w:t>——学位类别</w:t>
      </w:r>
      <w:r w:rsidR="00370C74" w:rsidRPr="003F7D8F">
        <w:rPr>
          <w:rFonts w:ascii="宋体" w:eastAsia="宋体" w:hAnsi="宋体" w:hint="eastAsia"/>
          <w:sz w:val="32"/>
          <w:szCs w:val="28"/>
        </w:rPr>
        <w:t>（学术型/专业型）</w:t>
      </w:r>
      <w:r w:rsidR="00AC259E" w:rsidRPr="003F7D8F">
        <w:rPr>
          <w:rFonts w:ascii="宋体" w:eastAsia="宋体" w:hAnsi="宋体" w:hint="eastAsia"/>
          <w:sz w:val="32"/>
          <w:szCs w:val="28"/>
        </w:rPr>
        <w:t>——</w:t>
      </w:r>
      <w:r w:rsidR="00DB2900" w:rsidRPr="003F7D8F">
        <w:rPr>
          <w:rFonts w:ascii="宋体" w:eastAsia="宋体" w:hAnsi="宋体"/>
          <w:sz w:val="32"/>
          <w:szCs w:val="28"/>
        </w:rPr>
        <w:t>是否保密</w:t>
      </w:r>
      <w:r w:rsidRPr="003F7D8F">
        <w:rPr>
          <w:rFonts w:ascii="宋体" w:eastAsia="宋体" w:hAnsi="宋体" w:hint="eastAsia"/>
          <w:sz w:val="32"/>
          <w:szCs w:val="28"/>
        </w:rPr>
        <w:t>；</w:t>
      </w:r>
      <w:r w:rsidR="00F1527A" w:rsidRPr="003F7D8F">
        <w:rPr>
          <w:rFonts w:ascii="宋体" w:eastAsia="宋体" w:hAnsi="宋体" w:hint="eastAsia"/>
          <w:sz w:val="32"/>
          <w:szCs w:val="28"/>
        </w:rPr>
        <w:t>5）</w:t>
      </w:r>
      <w:r w:rsidR="00DB2900" w:rsidRPr="003F7D8F">
        <w:rPr>
          <w:rFonts w:ascii="宋体" w:eastAsia="宋体" w:hAnsi="宋体"/>
          <w:sz w:val="32"/>
          <w:szCs w:val="28"/>
        </w:rPr>
        <w:t>学位审批材料要和电子版论文一一对应</w:t>
      </w:r>
      <w:r w:rsidR="00F1527A" w:rsidRPr="003F7D8F">
        <w:rPr>
          <w:rFonts w:ascii="宋体" w:eastAsia="宋体" w:hAnsi="宋体" w:hint="eastAsia"/>
          <w:sz w:val="32"/>
          <w:szCs w:val="28"/>
        </w:rPr>
        <w:t>（附纸质版清单）</w:t>
      </w:r>
      <w:r w:rsidR="00DB2900" w:rsidRPr="003F7D8F">
        <w:rPr>
          <w:rFonts w:ascii="宋体" w:eastAsia="宋体" w:hAnsi="宋体"/>
          <w:sz w:val="32"/>
          <w:szCs w:val="28"/>
        </w:rPr>
        <w:t>。</w:t>
      </w:r>
    </w:p>
    <w:p w14:paraId="5E98D1EE" w14:textId="4BFD379E" w:rsidR="004122BE" w:rsidRPr="007A0F68" w:rsidRDefault="00E50924" w:rsidP="00BF6F82">
      <w:pPr>
        <w:ind w:firstLineChars="200" w:firstLine="643"/>
        <w:rPr>
          <w:rFonts w:ascii="宋体" w:eastAsia="宋体" w:hAnsi="宋体"/>
          <w:b/>
          <w:bCs/>
          <w:sz w:val="32"/>
          <w:szCs w:val="28"/>
        </w:rPr>
      </w:pPr>
      <w:r w:rsidRPr="007A0F68">
        <w:rPr>
          <w:rFonts w:ascii="宋体" w:eastAsia="宋体" w:hAnsi="宋体"/>
          <w:b/>
          <w:bCs/>
          <w:sz w:val="32"/>
          <w:szCs w:val="28"/>
        </w:rPr>
        <w:t>2</w:t>
      </w:r>
      <w:r w:rsidRPr="007A0F68">
        <w:rPr>
          <w:rFonts w:ascii="宋体" w:eastAsia="宋体" w:hAnsi="宋体" w:hint="eastAsia"/>
          <w:b/>
          <w:bCs/>
          <w:sz w:val="32"/>
          <w:szCs w:val="28"/>
        </w:rPr>
        <w:t>、向图书馆移送归档材料</w:t>
      </w:r>
    </w:p>
    <w:p w14:paraId="2BA79E55" w14:textId="4C4B810A" w:rsidR="000076A1" w:rsidRDefault="00F47E4C" w:rsidP="00BF6F82">
      <w:pPr>
        <w:ind w:firstLineChars="200" w:firstLine="643"/>
        <w:rPr>
          <w:rFonts w:ascii="宋体" w:eastAsia="宋体" w:hAnsi="宋体"/>
          <w:sz w:val="32"/>
          <w:szCs w:val="28"/>
        </w:rPr>
      </w:pPr>
      <w:r w:rsidRPr="00A659DA">
        <w:rPr>
          <w:rFonts w:ascii="宋体" w:eastAsia="宋体" w:hAnsi="宋体" w:hint="eastAsia"/>
          <w:b/>
          <w:sz w:val="32"/>
          <w:szCs w:val="28"/>
        </w:rPr>
        <w:t>材料</w:t>
      </w:r>
      <w:r>
        <w:rPr>
          <w:rFonts w:ascii="宋体" w:eastAsia="宋体" w:hAnsi="宋体" w:hint="eastAsia"/>
          <w:sz w:val="32"/>
          <w:szCs w:val="28"/>
        </w:rPr>
        <w:t>：</w:t>
      </w:r>
      <w:proofErr w:type="gramStart"/>
      <w:r w:rsidR="000076A1" w:rsidRPr="000076A1">
        <w:rPr>
          <w:rFonts w:ascii="宋体" w:eastAsia="宋体" w:hAnsi="宋体"/>
          <w:sz w:val="32"/>
          <w:szCs w:val="28"/>
        </w:rPr>
        <w:t>研究生终版学位</w:t>
      </w:r>
      <w:proofErr w:type="gramEnd"/>
      <w:r w:rsidR="000076A1" w:rsidRPr="000076A1">
        <w:rPr>
          <w:rFonts w:ascii="宋体" w:eastAsia="宋体" w:hAnsi="宋体"/>
          <w:sz w:val="32"/>
          <w:szCs w:val="28"/>
        </w:rPr>
        <w:t>论文电子版</w:t>
      </w:r>
    </w:p>
    <w:p w14:paraId="07A231E8" w14:textId="274B03B8" w:rsidR="007A0F68" w:rsidRDefault="007A0F68" w:rsidP="00BF6F82">
      <w:pPr>
        <w:ind w:firstLineChars="200" w:firstLine="643"/>
        <w:rPr>
          <w:rFonts w:ascii="宋体" w:eastAsia="宋体" w:hAnsi="宋体"/>
          <w:sz w:val="32"/>
          <w:szCs w:val="28"/>
        </w:rPr>
      </w:pPr>
      <w:r>
        <w:rPr>
          <w:rFonts w:ascii="宋体" w:eastAsia="宋体" w:hAnsi="宋体" w:hint="eastAsia"/>
          <w:b/>
          <w:sz w:val="32"/>
          <w:szCs w:val="28"/>
        </w:rPr>
        <w:t>时间：</w:t>
      </w:r>
      <w:r w:rsidRPr="007A0F68">
        <w:rPr>
          <w:rFonts w:ascii="宋体" w:eastAsia="宋体" w:hAnsi="宋体" w:hint="eastAsia"/>
          <w:bCs/>
          <w:sz w:val="32"/>
          <w:szCs w:val="28"/>
        </w:rPr>
        <w:t>春季学期</w:t>
      </w:r>
      <w:r>
        <w:rPr>
          <w:rFonts w:ascii="宋体" w:eastAsia="宋体" w:hAnsi="宋体" w:hint="eastAsia"/>
          <w:bCs/>
          <w:sz w:val="32"/>
          <w:szCs w:val="28"/>
        </w:rPr>
        <w:t>6月</w:t>
      </w:r>
      <w:r w:rsidR="00B755ED">
        <w:rPr>
          <w:rFonts w:ascii="宋体" w:eastAsia="宋体" w:hAnsi="宋体" w:hint="eastAsia"/>
          <w:bCs/>
          <w:sz w:val="32"/>
          <w:szCs w:val="28"/>
        </w:rPr>
        <w:t>批次</w:t>
      </w:r>
      <w:r w:rsidR="003F7D8F">
        <w:rPr>
          <w:rFonts w:ascii="宋体" w:eastAsia="宋体" w:hAnsi="宋体" w:hint="eastAsia"/>
          <w:bCs/>
          <w:sz w:val="32"/>
          <w:szCs w:val="28"/>
        </w:rPr>
        <w:t>单独移交，</w:t>
      </w:r>
      <w:r w:rsidRPr="007A0F68">
        <w:rPr>
          <w:rFonts w:ascii="宋体" w:eastAsia="宋体" w:hAnsi="宋体" w:hint="eastAsia"/>
          <w:bCs/>
          <w:sz w:val="32"/>
          <w:szCs w:val="28"/>
        </w:rPr>
        <w:t>不晚于暑假移交；</w:t>
      </w:r>
      <w:r w:rsidR="00B755ED">
        <w:rPr>
          <w:rFonts w:ascii="宋体" w:eastAsia="宋体" w:hAnsi="宋体" w:hint="eastAsia"/>
          <w:bCs/>
          <w:sz w:val="32"/>
          <w:szCs w:val="28"/>
        </w:rPr>
        <w:t>秋季学期</w:t>
      </w:r>
      <w:r w:rsidRPr="007A0F68">
        <w:rPr>
          <w:rFonts w:ascii="宋体" w:eastAsia="宋体" w:hAnsi="宋体" w:hint="eastAsia"/>
          <w:bCs/>
          <w:sz w:val="32"/>
          <w:szCs w:val="28"/>
        </w:rPr>
        <w:t>9月、12月批次</w:t>
      </w:r>
      <w:r w:rsidR="003F7D8F">
        <w:rPr>
          <w:rFonts w:ascii="宋体" w:eastAsia="宋体" w:hAnsi="宋体" w:hint="eastAsia"/>
          <w:bCs/>
          <w:sz w:val="32"/>
          <w:szCs w:val="28"/>
        </w:rPr>
        <w:t>一并移交，</w:t>
      </w:r>
      <w:r w:rsidRPr="007A0F68">
        <w:rPr>
          <w:rFonts w:ascii="宋体" w:eastAsia="宋体" w:hAnsi="宋体" w:hint="eastAsia"/>
          <w:bCs/>
          <w:sz w:val="32"/>
          <w:szCs w:val="28"/>
        </w:rPr>
        <w:t>不晚于寒假移交。</w:t>
      </w:r>
    </w:p>
    <w:p w14:paraId="631F3AB2" w14:textId="20617BAD" w:rsidR="005315A3" w:rsidRDefault="007A0F68" w:rsidP="00BF6F82">
      <w:pPr>
        <w:ind w:firstLineChars="200" w:firstLine="643"/>
        <w:rPr>
          <w:rFonts w:ascii="宋体" w:eastAsia="宋体" w:hAnsi="宋体"/>
          <w:sz w:val="32"/>
          <w:szCs w:val="28"/>
        </w:rPr>
      </w:pPr>
      <w:r>
        <w:rPr>
          <w:rFonts w:ascii="宋体" w:eastAsia="宋体" w:hAnsi="宋体" w:hint="eastAsia"/>
          <w:b/>
          <w:sz w:val="32"/>
          <w:szCs w:val="28"/>
        </w:rPr>
        <w:t>材料整理</w:t>
      </w:r>
      <w:r w:rsidRPr="00A659DA">
        <w:rPr>
          <w:rFonts w:ascii="宋体" w:eastAsia="宋体" w:hAnsi="宋体" w:hint="eastAsia"/>
          <w:b/>
          <w:sz w:val="32"/>
          <w:szCs w:val="28"/>
        </w:rPr>
        <w:t>要求</w:t>
      </w:r>
      <w:r>
        <w:rPr>
          <w:rFonts w:ascii="宋体" w:eastAsia="宋体" w:hAnsi="宋体" w:hint="eastAsia"/>
          <w:sz w:val="32"/>
          <w:szCs w:val="28"/>
        </w:rPr>
        <w:t>：</w:t>
      </w:r>
      <w:r w:rsidR="00F47E4C">
        <w:rPr>
          <w:rFonts w:ascii="宋体" w:eastAsia="宋体" w:hAnsi="宋体" w:hint="eastAsia"/>
          <w:sz w:val="32"/>
          <w:szCs w:val="28"/>
        </w:rPr>
        <w:t>1）</w:t>
      </w:r>
      <w:proofErr w:type="gramStart"/>
      <w:r w:rsidR="005315A3">
        <w:rPr>
          <w:rFonts w:ascii="宋体" w:eastAsia="宋体" w:hAnsi="宋体" w:hint="eastAsia"/>
          <w:sz w:val="32"/>
          <w:szCs w:val="28"/>
        </w:rPr>
        <w:t>终版学位</w:t>
      </w:r>
      <w:proofErr w:type="gramEnd"/>
      <w:r w:rsidR="005315A3">
        <w:rPr>
          <w:rFonts w:ascii="宋体" w:eastAsia="宋体" w:hAnsi="宋体" w:hint="eastAsia"/>
          <w:sz w:val="32"/>
          <w:szCs w:val="28"/>
        </w:rPr>
        <w:t>论文系统完成导师、学院审核的学位论文；</w:t>
      </w:r>
      <w:r w:rsidR="00F47E4C">
        <w:rPr>
          <w:rFonts w:ascii="宋体" w:eastAsia="宋体" w:hAnsi="宋体" w:hint="eastAsia"/>
          <w:sz w:val="32"/>
          <w:szCs w:val="28"/>
        </w:rPr>
        <w:t>2）</w:t>
      </w:r>
      <w:r w:rsidR="0068555E" w:rsidRPr="000076A1">
        <w:rPr>
          <w:rFonts w:ascii="宋体" w:eastAsia="宋体" w:hAnsi="宋体"/>
          <w:sz w:val="32"/>
          <w:szCs w:val="28"/>
        </w:rPr>
        <w:t>论文扉页“学位论文版权使用授权书”完成手写日期、作者及导师签名后扫描，替换未签名扉页</w:t>
      </w:r>
      <w:r w:rsidR="0068555E">
        <w:rPr>
          <w:rFonts w:ascii="宋体" w:eastAsia="宋体" w:hAnsi="宋体" w:hint="eastAsia"/>
          <w:sz w:val="32"/>
          <w:szCs w:val="28"/>
        </w:rPr>
        <w:t>；</w:t>
      </w:r>
      <w:r w:rsidR="00F47E4C">
        <w:rPr>
          <w:rFonts w:ascii="宋体" w:eastAsia="宋体" w:hAnsi="宋体" w:hint="eastAsia"/>
          <w:sz w:val="32"/>
          <w:szCs w:val="28"/>
        </w:rPr>
        <w:t>3）</w:t>
      </w:r>
      <w:proofErr w:type="gramStart"/>
      <w:r w:rsidR="005315A3">
        <w:rPr>
          <w:rFonts w:ascii="宋体" w:eastAsia="宋体" w:hAnsi="宋体" w:hint="eastAsia"/>
          <w:sz w:val="32"/>
          <w:szCs w:val="28"/>
        </w:rPr>
        <w:t>明评格式</w:t>
      </w:r>
      <w:proofErr w:type="gramEnd"/>
      <w:r w:rsidR="005315A3">
        <w:rPr>
          <w:rFonts w:ascii="宋体" w:eastAsia="宋体" w:hAnsi="宋体" w:hint="eastAsia"/>
          <w:sz w:val="32"/>
          <w:szCs w:val="28"/>
        </w:rPr>
        <w:t>学位论文对应的P</w:t>
      </w:r>
      <w:r w:rsidR="005315A3">
        <w:rPr>
          <w:rFonts w:ascii="宋体" w:eastAsia="宋体" w:hAnsi="宋体"/>
          <w:sz w:val="32"/>
          <w:szCs w:val="28"/>
        </w:rPr>
        <w:t>DF</w:t>
      </w:r>
      <w:r w:rsidR="005315A3">
        <w:rPr>
          <w:rFonts w:ascii="宋体" w:eastAsia="宋体" w:hAnsi="宋体" w:hint="eastAsia"/>
          <w:sz w:val="32"/>
          <w:szCs w:val="28"/>
        </w:rPr>
        <w:t>文档</w:t>
      </w:r>
      <w:r w:rsidR="0007024C">
        <w:rPr>
          <w:rFonts w:ascii="宋体" w:eastAsia="宋体" w:hAnsi="宋体" w:hint="eastAsia"/>
          <w:sz w:val="32"/>
          <w:szCs w:val="28"/>
        </w:rPr>
        <w:t>以“学号姓名”命名</w:t>
      </w:r>
      <w:r w:rsidR="005315A3">
        <w:rPr>
          <w:rFonts w:ascii="宋体" w:eastAsia="宋体" w:hAnsi="宋体" w:hint="eastAsia"/>
          <w:sz w:val="32"/>
          <w:szCs w:val="28"/>
        </w:rPr>
        <w:t>；</w:t>
      </w:r>
      <w:r w:rsidR="00F47E4C">
        <w:rPr>
          <w:rFonts w:ascii="宋体" w:eastAsia="宋体" w:hAnsi="宋体" w:hint="eastAsia"/>
          <w:sz w:val="32"/>
          <w:szCs w:val="28"/>
        </w:rPr>
        <w:t>4）</w:t>
      </w:r>
      <w:r w:rsidR="0068555E">
        <w:rPr>
          <w:rFonts w:ascii="宋体" w:eastAsia="宋体" w:hAnsi="宋体" w:hint="eastAsia"/>
          <w:sz w:val="32"/>
          <w:szCs w:val="28"/>
        </w:rPr>
        <w:t>分保密、不保密论文分别打包</w:t>
      </w:r>
      <w:r w:rsidR="0007024C">
        <w:rPr>
          <w:rFonts w:ascii="宋体" w:eastAsia="宋体" w:hAnsi="宋体" w:hint="eastAsia"/>
          <w:sz w:val="32"/>
          <w:szCs w:val="28"/>
        </w:rPr>
        <w:t>，并附电子版清单。</w:t>
      </w:r>
    </w:p>
    <w:p w14:paraId="43048B0B" w14:textId="4D84A75F" w:rsidR="00F60233" w:rsidRDefault="00F60233" w:rsidP="00BF6F82">
      <w:pPr>
        <w:ind w:firstLineChars="200" w:firstLine="640"/>
        <w:rPr>
          <w:rFonts w:ascii="宋体" w:eastAsia="宋体" w:hAnsi="宋体"/>
          <w:sz w:val="32"/>
          <w:szCs w:val="28"/>
        </w:rPr>
      </w:pPr>
      <w:r>
        <w:rPr>
          <w:rFonts w:ascii="宋体" w:eastAsia="宋体" w:hAnsi="宋体" w:hint="eastAsia"/>
          <w:sz w:val="32"/>
          <w:szCs w:val="28"/>
        </w:rPr>
        <w:t>3、</w:t>
      </w:r>
      <w:r w:rsidR="00B755ED">
        <w:rPr>
          <w:rFonts w:ascii="宋体" w:eastAsia="宋体" w:hAnsi="宋体" w:hint="eastAsia"/>
          <w:sz w:val="32"/>
          <w:szCs w:val="28"/>
        </w:rPr>
        <w:t>各</w:t>
      </w:r>
      <w:r w:rsidR="001C3BAE">
        <w:rPr>
          <w:rFonts w:ascii="宋体" w:eastAsia="宋体" w:hAnsi="宋体" w:hint="eastAsia"/>
          <w:sz w:val="32"/>
          <w:szCs w:val="28"/>
        </w:rPr>
        <w:t>学院</w:t>
      </w:r>
      <w:r w:rsidR="00671025">
        <w:rPr>
          <w:rFonts w:ascii="宋体" w:eastAsia="宋体" w:hAnsi="宋体" w:hint="eastAsia"/>
          <w:sz w:val="32"/>
          <w:szCs w:val="28"/>
        </w:rPr>
        <w:t>（</w:t>
      </w:r>
      <w:r w:rsidR="00B755ED">
        <w:rPr>
          <w:rFonts w:ascii="宋体" w:eastAsia="宋体" w:hAnsi="宋体" w:hint="eastAsia"/>
          <w:sz w:val="32"/>
          <w:szCs w:val="28"/>
        </w:rPr>
        <w:t>研究院</w:t>
      </w:r>
      <w:r w:rsidR="00671025">
        <w:rPr>
          <w:rFonts w:ascii="宋体" w:eastAsia="宋体" w:hAnsi="宋体" w:hint="eastAsia"/>
          <w:sz w:val="32"/>
          <w:szCs w:val="28"/>
        </w:rPr>
        <w:t>）</w:t>
      </w:r>
      <w:r w:rsidR="001C3BAE">
        <w:rPr>
          <w:rFonts w:ascii="宋体" w:eastAsia="宋体" w:hAnsi="宋体" w:hint="eastAsia"/>
          <w:sz w:val="32"/>
          <w:szCs w:val="28"/>
        </w:rPr>
        <w:t>通过研究生管理信息系统</w:t>
      </w:r>
      <w:r w:rsidR="00806100">
        <w:rPr>
          <w:rFonts w:ascii="宋体" w:eastAsia="宋体" w:hAnsi="宋体" w:hint="eastAsia"/>
          <w:sz w:val="32"/>
          <w:szCs w:val="28"/>
        </w:rPr>
        <w:t>分别</w:t>
      </w:r>
      <w:r w:rsidR="001C3BAE">
        <w:rPr>
          <w:rFonts w:ascii="宋体" w:eastAsia="宋体" w:hAnsi="宋体" w:hint="eastAsia"/>
          <w:sz w:val="32"/>
          <w:szCs w:val="28"/>
        </w:rPr>
        <w:t>下载</w:t>
      </w:r>
      <w:proofErr w:type="gramStart"/>
      <w:r w:rsidR="001C3BAE">
        <w:rPr>
          <w:rFonts w:ascii="宋体" w:eastAsia="宋体" w:hAnsi="宋体" w:hint="eastAsia"/>
          <w:sz w:val="32"/>
          <w:szCs w:val="28"/>
        </w:rPr>
        <w:t>研究生终版学位</w:t>
      </w:r>
      <w:proofErr w:type="gramEnd"/>
      <w:r w:rsidR="001C3BAE">
        <w:rPr>
          <w:rFonts w:ascii="宋体" w:eastAsia="宋体" w:hAnsi="宋体" w:hint="eastAsia"/>
          <w:sz w:val="32"/>
          <w:szCs w:val="28"/>
        </w:rPr>
        <w:t>论文</w:t>
      </w:r>
      <w:r w:rsidR="00671025">
        <w:rPr>
          <w:rFonts w:ascii="宋体" w:eastAsia="宋体" w:hAnsi="宋体" w:hint="eastAsia"/>
          <w:sz w:val="32"/>
          <w:szCs w:val="28"/>
        </w:rPr>
        <w:t>和归档材料清单，按照</w:t>
      </w:r>
      <w:r w:rsidR="00E71F5E">
        <w:rPr>
          <w:rFonts w:ascii="宋体" w:eastAsia="宋体" w:hAnsi="宋体" w:hint="eastAsia"/>
          <w:sz w:val="32"/>
          <w:szCs w:val="28"/>
        </w:rPr>
        <w:t>说明、</w:t>
      </w:r>
      <w:r w:rsidR="003207EA">
        <w:rPr>
          <w:rFonts w:ascii="宋体" w:eastAsia="宋体" w:hAnsi="宋体" w:hint="eastAsia"/>
          <w:sz w:val="32"/>
          <w:szCs w:val="28"/>
        </w:rPr>
        <w:t>样例</w:t>
      </w:r>
      <w:r w:rsidR="00405F28">
        <w:rPr>
          <w:rFonts w:ascii="宋体" w:eastAsia="宋体" w:hAnsi="宋体" w:hint="eastAsia"/>
          <w:sz w:val="32"/>
          <w:szCs w:val="28"/>
        </w:rPr>
        <w:t>文件包</w:t>
      </w:r>
      <w:r w:rsidR="00671025">
        <w:rPr>
          <w:rFonts w:ascii="宋体" w:eastAsia="宋体" w:hAnsi="宋体" w:hint="eastAsia"/>
          <w:sz w:val="32"/>
          <w:szCs w:val="28"/>
        </w:rPr>
        <w:t>层级</w:t>
      </w:r>
      <w:r w:rsidR="00405F28">
        <w:rPr>
          <w:rFonts w:ascii="宋体" w:eastAsia="宋体" w:hAnsi="宋体" w:hint="eastAsia"/>
          <w:sz w:val="32"/>
          <w:szCs w:val="28"/>
        </w:rPr>
        <w:t>整理</w:t>
      </w:r>
      <w:r w:rsidR="00823BC3">
        <w:rPr>
          <w:rFonts w:ascii="宋体" w:eastAsia="宋体" w:hAnsi="宋体" w:hint="eastAsia"/>
          <w:sz w:val="32"/>
          <w:szCs w:val="28"/>
        </w:rPr>
        <w:t>后</w:t>
      </w:r>
      <w:r w:rsidR="00806100">
        <w:rPr>
          <w:rFonts w:ascii="宋体" w:eastAsia="宋体" w:hAnsi="宋体" w:hint="eastAsia"/>
          <w:sz w:val="32"/>
          <w:szCs w:val="28"/>
        </w:rPr>
        <w:t>移送。</w:t>
      </w:r>
      <w:r w:rsidR="00A31CE5">
        <w:rPr>
          <w:rFonts w:ascii="宋体" w:eastAsia="宋体" w:hAnsi="宋体" w:hint="eastAsia"/>
          <w:sz w:val="32"/>
          <w:szCs w:val="28"/>
        </w:rPr>
        <w:t>系统更新时间及详细说明另行通知。</w:t>
      </w:r>
    </w:p>
    <w:p w14:paraId="5B02E5A1" w14:textId="4B57EA1C" w:rsidR="003F7D8F" w:rsidRPr="004F6F02" w:rsidRDefault="00F60233" w:rsidP="003F7D8F">
      <w:pPr>
        <w:ind w:firstLineChars="200" w:firstLine="640"/>
        <w:rPr>
          <w:rFonts w:ascii="宋体" w:eastAsia="宋体" w:hAnsi="宋体"/>
          <w:sz w:val="32"/>
          <w:szCs w:val="28"/>
        </w:rPr>
      </w:pPr>
      <w:r>
        <w:rPr>
          <w:rFonts w:ascii="宋体" w:eastAsia="宋体" w:hAnsi="宋体" w:hint="eastAsia"/>
          <w:sz w:val="32"/>
          <w:szCs w:val="28"/>
        </w:rPr>
        <w:t>4、各学院（研究院）</w:t>
      </w:r>
      <w:r w:rsidR="00BF6F82" w:rsidRPr="004F6F02">
        <w:rPr>
          <w:rFonts w:ascii="宋体" w:eastAsia="宋体" w:hAnsi="宋体" w:hint="eastAsia"/>
          <w:sz w:val="32"/>
          <w:szCs w:val="28"/>
        </w:rPr>
        <w:t>向学校档案馆和学校图书馆送交材料的时间和具体事宜由各院与档案馆（</w:t>
      </w:r>
      <w:r w:rsidR="00C31219">
        <w:rPr>
          <w:rFonts w:ascii="宋体" w:eastAsia="宋体" w:hAnsi="宋体" w:hint="eastAsia"/>
          <w:sz w:val="32"/>
          <w:szCs w:val="28"/>
        </w:rPr>
        <w:t>联系人及</w:t>
      </w:r>
      <w:r w:rsidR="007A6CEC">
        <w:rPr>
          <w:rFonts w:ascii="宋体" w:eastAsia="宋体" w:hAnsi="宋体" w:hint="eastAsia"/>
          <w:sz w:val="32"/>
          <w:szCs w:val="28"/>
        </w:rPr>
        <w:t>联系方式</w:t>
      </w:r>
      <w:r w:rsidR="00BF6F82" w:rsidRPr="004F6F02">
        <w:rPr>
          <w:rFonts w:ascii="宋体" w:eastAsia="宋体" w:hAnsi="宋体" w:hint="eastAsia"/>
          <w:sz w:val="32"/>
          <w:szCs w:val="28"/>
        </w:rPr>
        <w:t>：</w:t>
      </w:r>
      <w:r w:rsidR="00C31219">
        <w:rPr>
          <w:rFonts w:ascii="宋体" w:eastAsia="宋体" w:hAnsi="宋体" w:hint="eastAsia"/>
          <w:sz w:val="32"/>
          <w:szCs w:val="28"/>
        </w:rPr>
        <w:t>毕老师</w:t>
      </w:r>
      <w:r w:rsidR="00BF6F82" w:rsidRPr="004F6F02">
        <w:rPr>
          <w:rFonts w:ascii="宋体" w:eastAsia="宋体" w:hAnsi="宋体"/>
          <w:sz w:val="32"/>
          <w:szCs w:val="28"/>
        </w:rPr>
        <w:t>32</w:t>
      </w:r>
      <w:r w:rsidR="00CA52BB">
        <w:rPr>
          <w:rFonts w:ascii="宋体" w:eastAsia="宋体" w:hAnsi="宋体"/>
          <w:sz w:val="32"/>
          <w:szCs w:val="28"/>
        </w:rPr>
        <w:t>90</w:t>
      </w:r>
      <w:r w:rsidR="00BF6F82" w:rsidRPr="004F6F02">
        <w:rPr>
          <w:rFonts w:ascii="宋体" w:eastAsia="宋体" w:hAnsi="宋体"/>
          <w:sz w:val="32"/>
          <w:szCs w:val="28"/>
        </w:rPr>
        <w:t>）和图书馆（</w:t>
      </w:r>
      <w:r w:rsidR="00C31219">
        <w:rPr>
          <w:rFonts w:ascii="宋体" w:eastAsia="宋体" w:hAnsi="宋体" w:hint="eastAsia"/>
          <w:sz w:val="32"/>
          <w:szCs w:val="28"/>
        </w:rPr>
        <w:t>联系人及联系方式</w:t>
      </w:r>
      <w:r w:rsidR="00C31219" w:rsidRPr="004F6F02">
        <w:rPr>
          <w:rFonts w:ascii="宋体" w:eastAsia="宋体" w:hAnsi="宋体" w:hint="eastAsia"/>
          <w:sz w:val="32"/>
          <w:szCs w:val="28"/>
        </w:rPr>
        <w:t>：</w:t>
      </w:r>
      <w:r w:rsidR="00C31219">
        <w:rPr>
          <w:rFonts w:ascii="宋体" w:eastAsia="宋体" w:hAnsi="宋体" w:hint="eastAsia"/>
          <w:sz w:val="32"/>
          <w:szCs w:val="28"/>
        </w:rPr>
        <w:t>卜老师</w:t>
      </w:r>
      <w:r w:rsidR="00930AD4">
        <w:rPr>
          <w:rFonts w:ascii="宋体" w:eastAsia="宋体" w:hAnsi="宋体" w:hint="eastAsia"/>
          <w:sz w:val="32"/>
          <w:szCs w:val="28"/>
        </w:rPr>
        <w:t>1</w:t>
      </w:r>
      <w:r w:rsidR="00930AD4">
        <w:rPr>
          <w:rFonts w:ascii="宋体" w:eastAsia="宋体" w:hAnsi="宋体"/>
          <w:sz w:val="32"/>
          <w:szCs w:val="28"/>
        </w:rPr>
        <w:t>718</w:t>
      </w:r>
      <w:r w:rsidR="00BF6F82" w:rsidRPr="004F6F02">
        <w:rPr>
          <w:rFonts w:ascii="宋体" w:eastAsia="宋体" w:hAnsi="宋体"/>
          <w:sz w:val="32"/>
          <w:szCs w:val="28"/>
        </w:rPr>
        <w:t>）商定。</w:t>
      </w:r>
    </w:p>
    <w:sectPr w:rsidR="003F7D8F" w:rsidRPr="004F6F02" w:rsidSect="00FF038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9FB55" w14:textId="77777777" w:rsidR="00FB7D54" w:rsidRDefault="00FB7D54" w:rsidP="00B04344">
      <w:r>
        <w:separator/>
      </w:r>
    </w:p>
  </w:endnote>
  <w:endnote w:type="continuationSeparator" w:id="0">
    <w:p w14:paraId="3F04FDCB" w14:textId="77777777" w:rsidR="00FB7D54" w:rsidRDefault="00FB7D54" w:rsidP="00B0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895B2" w14:textId="77777777" w:rsidR="00FB7D54" w:rsidRDefault="00FB7D54" w:rsidP="00B04344">
      <w:r>
        <w:separator/>
      </w:r>
    </w:p>
  </w:footnote>
  <w:footnote w:type="continuationSeparator" w:id="0">
    <w:p w14:paraId="2A3A5A55" w14:textId="77777777" w:rsidR="00FB7D54" w:rsidRDefault="00FB7D54" w:rsidP="00B04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83"/>
    <w:rsid w:val="000076A1"/>
    <w:rsid w:val="0007024C"/>
    <w:rsid w:val="0007037F"/>
    <w:rsid w:val="000869EC"/>
    <w:rsid w:val="000B3641"/>
    <w:rsid w:val="000B7802"/>
    <w:rsid w:val="000D12B4"/>
    <w:rsid w:val="000D305C"/>
    <w:rsid w:val="00154E68"/>
    <w:rsid w:val="001573FB"/>
    <w:rsid w:val="00163E7D"/>
    <w:rsid w:val="00172281"/>
    <w:rsid w:val="001C3BAE"/>
    <w:rsid w:val="001D329E"/>
    <w:rsid w:val="001D56CE"/>
    <w:rsid w:val="001E14E5"/>
    <w:rsid w:val="001E5245"/>
    <w:rsid w:val="001F1FBF"/>
    <w:rsid w:val="0020016E"/>
    <w:rsid w:val="00205E33"/>
    <w:rsid w:val="00207D69"/>
    <w:rsid w:val="002359F7"/>
    <w:rsid w:val="0025251C"/>
    <w:rsid w:val="00253599"/>
    <w:rsid w:val="00271F5B"/>
    <w:rsid w:val="00274FB0"/>
    <w:rsid w:val="002C0904"/>
    <w:rsid w:val="002E215C"/>
    <w:rsid w:val="002F3CB9"/>
    <w:rsid w:val="003207EA"/>
    <w:rsid w:val="0032478E"/>
    <w:rsid w:val="00370C74"/>
    <w:rsid w:val="003A425B"/>
    <w:rsid w:val="003B38B9"/>
    <w:rsid w:val="003B55FC"/>
    <w:rsid w:val="003D662E"/>
    <w:rsid w:val="003F04E1"/>
    <w:rsid w:val="003F7D8F"/>
    <w:rsid w:val="00405F28"/>
    <w:rsid w:val="004122BE"/>
    <w:rsid w:val="004268F7"/>
    <w:rsid w:val="004479ED"/>
    <w:rsid w:val="00450C64"/>
    <w:rsid w:val="00453FBF"/>
    <w:rsid w:val="0045485B"/>
    <w:rsid w:val="00456397"/>
    <w:rsid w:val="004845E3"/>
    <w:rsid w:val="004D66BE"/>
    <w:rsid w:val="004F6F02"/>
    <w:rsid w:val="005079DF"/>
    <w:rsid w:val="00512436"/>
    <w:rsid w:val="005315A3"/>
    <w:rsid w:val="00547227"/>
    <w:rsid w:val="00552DA1"/>
    <w:rsid w:val="00573554"/>
    <w:rsid w:val="0059467F"/>
    <w:rsid w:val="005A48F6"/>
    <w:rsid w:val="005C7C1F"/>
    <w:rsid w:val="0060766F"/>
    <w:rsid w:val="00610283"/>
    <w:rsid w:val="00632B1B"/>
    <w:rsid w:val="00644AF7"/>
    <w:rsid w:val="00656C0E"/>
    <w:rsid w:val="00662F09"/>
    <w:rsid w:val="00671025"/>
    <w:rsid w:val="0068555E"/>
    <w:rsid w:val="00687C6F"/>
    <w:rsid w:val="006A2B40"/>
    <w:rsid w:val="006F0EED"/>
    <w:rsid w:val="006F332A"/>
    <w:rsid w:val="00702626"/>
    <w:rsid w:val="007064F1"/>
    <w:rsid w:val="00755070"/>
    <w:rsid w:val="00793319"/>
    <w:rsid w:val="00793975"/>
    <w:rsid w:val="007A0BE4"/>
    <w:rsid w:val="007A0F68"/>
    <w:rsid w:val="007A6CEC"/>
    <w:rsid w:val="007B37A6"/>
    <w:rsid w:val="007B7E92"/>
    <w:rsid w:val="007E689E"/>
    <w:rsid w:val="00806100"/>
    <w:rsid w:val="00812713"/>
    <w:rsid w:val="00823BC3"/>
    <w:rsid w:val="008328C8"/>
    <w:rsid w:val="0083661F"/>
    <w:rsid w:val="00855DA3"/>
    <w:rsid w:val="00870B5E"/>
    <w:rsid w:val="00871E1F"/>
    <w:rsid w:val="00872C29"/>
    <w:rsid w:val="00872EF7"/>
    <w:rsid w:val="0088014E"/>
    <w:rsid w:val="008878CC"/>
    <w:rsid w:val="008A30B8"/>
    <w:rsid w:val="008D0F0A"/>
    <w:rsid w:val="008D59A0"/>
    <w:rsid w:val="008E7034"/>
    <w:rsid w:val="008F357F"/>
    <w:rsid w:val="0090045B"/>
    <w:rsid w:val="00926CFE"/>
    <w:rsid w:val="00930AD4"/>
    <w:rsid w:val="0095013C"/>
    <w:rsid w:val="00953B1C"/>
    <w:rsid w:val="00962B08"/>
    <w:rsid w:val="00990D76"/>
    <w:rsid w:val="009E0B41"/>
    <w:rsid w:val="00A148DA"/>
    <w:rsid w:val="00A31CE5"/>
    <w:rsid w:val="00A42841"/>
    <w:rsid w:val="00A57E63"/>
    <w:rsid w:val="00A62B52"/>
    <w:rsid w:val="00A659DA"/>
    <w:rsid w:val="00AB0177"/>
    <w:rsid w:val="00AC259E"/>
    <w:rsid w:val="00AE03F0"/>
    <w:rsid w:val="00AE4CA3"/>
    <w:rsid w:val="00B006F9"/>
    <w:rsid w:val="00B04344"/>
    <w:rsid w:val="00B12044"/>
    <w:rsid w:val="00B32DA9"/>
    <w:rsid w:val="00B423E8"/>
    <w:rsid w:val="00B4285E"/>
    <w:rsid w:val="00B42F80"/>
    <w:rsid w:val="00B43F3B"/>
    <w:rsid w:val="00B755ED"/>
    <w:rsid w:val="00B96B67"/>
    <w:rsid w:val="00BA279C"/>
    <w:rsid w:val="00BA6076"/>
    <w:rsid w:val="00BF6F82"/>
    <w:rsid w:val="00C31219"/>
    <w:rsid w:val="00C56CE9"/>
    <w:rsid w:val="00C6442E"/>
    <w:rsid w:val="00C66D90"/>
    <w:rsid w:val="00CA508A"/>
    <w:rsid w:val="00CA52BB"/>
    <w:rsid w:val="00CB19CF"/>
    <w:rsid w:val="00CB6D7A"/>
    <w:rsid w:val="00CD2BD7"/>
    <w:rsid w:val="00CE3422"/>
    <w:rsid w:val="00CF26E7"/>
    <w:rsid w:val="00D1486B"/>
    <w:rsid w:val="00D17A06"/>
    <w:rsid w:val="00D751B4"/>
    <w:rsid w:val="00DB2900"/>
    <w:rsid w:val="00DE06B4"/>
    <w:rsid w:val="00DE54AA"/>
    <w:rsid w:val="00E139A4"/>
    <w:rsid w:val="00E219C6"/>
    <w:rsid w:val="00E231B0"/>
    <w:rsid w:val="00E47119"/>
    <w:rsid w:val="00E50924"/>
    <w:rsid w:val="00E71F5E"/>
    <w:rsid w:val="00E8749F"/>
    <w:rsid w:val="00EA4389"/>
    <w:rsid w:val="00EB0C28"/>
    <w:rsid w:val="00EB6F9D"/>
    <w:rsid w:val="00F1527A"/>
    <w:rsid w:val="00F44184"/>
    <w:rsid w:val="00F47E4C"/>
    <w:rsid w:val="00F60233"/>
    <w:rsid w:val="00F904AF"/>
    <w:rsid w:val="00FA33B7"/>
    <w:rsid w:val="00FB7D54"/>
    <w:rsid w:val="00FF0382"/>
    <w:rsid w:val="00FF3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746F6"/>
  <w15:chartTrackingRefBased/>
  <w15:docId w15:val="{0629376C-9444-4F2B-9E56-825D6C7E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样式3"/>
    <w:basedOn w:val="a"/>
    <w:autoRedefine/>
    <w:qFormat/>
    <w:rsid w:val="003F04E1"/>
    <w:pPr>
      <w:keepNext/>
      <w:keepLines/>
      <w:spacing w:before="340" w:after="330" w:line="460" w:lineRule="exact"/>
      <w:jc w:val="center"/>
      <w:outlineLvl w:val="0"/>
    </w:pPr>
    <w:rPr>
      <w:rFonts w:ascii="Times New Roman" w:eastAsia="黑体" w:hAnsi="Times New Roman" w:cs="Times New Roman"/>
      <w:b/>
      <w:bCs/>
      <w:kern w:val="44"/>
      <w:sz w:val="28"/>
      <w:szCs w:val="44"/>
      <w:lang w:val="x-none" w:eastAsia="x-none"/>
    </w:rPr>
  </w:style>
  <w:style w:type="paragraph" w:styleId="a3">
    <w:name w:val="List Paragraph"/>
    <w:basedOn w:val="a"/>
    <w:uiPriority w:val="34"/>
    <w:qFormat/>
    <w:rsid w:val="004845E3"/>
    <w:pPr>
      <w:ind w:firstLineChars="200" w:firstLine="420"/>
    </w:pPr>
  </w:style>
  <w:style w:type="table" w:styleId="a4">
    <w:name w:val="Table Grid"/>
    <w:basedOn w:val="a1"/>
    <w:uiPriority w:val="39"/>
    <w:rsid w:val="000D3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F26E7"/>
    <w:rPr>
      <w:color w:val="0563C1" w:themeColor="hyperlink"/>
      <w:u w:val="single"/>
    </w:rPr>
  </w:style>
  <w:style w:type="character" w:styleId="a6">
    <w:name w:val="Unresolved Mention"/>
    <w:basedOn w:val="a0"/>
    <w:uiPriority w:val="99"/>
    <w:semiHidden/>
    <w:unhideWhenUsed/>
    <w:rsid w:val="00CF26E7"/>
    <w:rPr>
      <w:color w:val="605E5C"/>
      <w:shd w:val="clear" w:color="auto" w:fill="E1DFDD"/>
    </w:rPr>
  </w:style>
  <w:style w:type="paragraph" w:styleId="a7">
    <w:name w:val="header"/>
    <w:basedOn w:val="a"/>
    <w:link w:val="a8"/>
    <w:uiPriority w:val="99"/>
    <w:unhideWhenUsed/>
    <w:rsid w:val="00B0434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B04344"/>
    <w:rPr>
      <w:sz w:val="18"/>
      <w:szCs w:val="18"/>
    </w:rPr>
  </w:style>
  <w:style w:type="paragraph" w:styleId="a9">
    <w:name w:val="footer"/>
    <w:basedOn w:val="a"/>
    <w:link w:val="aa"/>
    <w:uiPriority w:val="99"/>
    <w:unhideWhenUsed/>
    <w:rsid w:val="00B04344"/>
    <w:pPr>
      <w:tabs>
        <w:tab w:val="center" w:pos="4153"/>
        <w:tab w:val="right" w:pos="8306"/>
      </w:tabs>
      <w:snapToGrid w:val="0"/>
      <w:jc w:val="left"/>
    </w:pPr>
    <w:rPr>
      <w:sz w:val="18"/>
      <w:szCs w:val="18"/>
    </w:rPr>
  </w:style>
  <w:style w:type="character" w:customStyle="1" w:styleId="aa">
    <w:name w:val="页脚 字符"/>
    <w:basedOn w:val="a0"/>
    <w:link w:val="a9"/>
    <w:uiPriority w:val="99"/>
    <w:rsid w:val="00B043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s.cup.edu.cn/xw0102/89863.j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4</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YMY</dc:creator>
  <cp:keywords/>
  <dc:description/>
  <cp:lastModifiedBy>尹 美尧</cp:lastModifiedBy>
  <cp:revision>20</cp:revision>
  <dcterms:created xsi:type="dcterms:W3CDTF">2022-05-04T07:06:00Z</dcterms:created>
  <dcterms:modified xsi:type="dcterms:W3CDTF">2022-06-01T08:21:00Z</dcterms:modified>
</cp:coreProperties>
</file>